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12F12" w:rsidP="499114C7" w:rsidRDefault="00412F12" w14:paraId="00000002" w14:textId="657113AB">
      <w:pPr>
        <w:pStyle w:val="Heading1"/>
        <w:spacing w:before="0"/>
        <w:jc w:val="center"/>
        <w:rPr>
          <w:b w:val="1"/>
          <w:bCs w:val="1"/>
          <w:color w:val="000000"/>
          <w:sz w:val="28"/>
          <w:szCs w:val="28"/>
        </w:rPr>
      </w:pPr>
      <w:r w:rsidRPr="499114C7" w:rsidR="004E15CE">
        <w:rPr>
          <w:b w:val="1"/>
          <w:bCs w:val="1"/>
          <w:color w:val="000000" w:themeColor="text1" w:themeTint="FF" w:themeShade="FF"/>
          <w:sz w:val="28"/>
          <w:szCs w:val="28"/>
        </w:rPr>
        <w:t>Historic Royal Palaces Podcast</w:t>
      </w:r>
    </w:p>
    <w:p w:rsidR="00412F12" w:rsidRDefault="004E15CE" w14:paraId="00000003" w14:textId="77777777">
      <w:pPr>
        <w:pStyle w:val="Heading1"/>
        <w:spacing w:before="0"/>
        <w:jc w:val="center"/>
        <w:rPr>
          <w:b/>
          <w:bCs/>
          <w:color w:val="000000"/>
          <w:sz w:val="28"/>
          <w:szCs w:val="28"/>
        </w:rPr>
      </w:pPr>
      <w:r>
        <w:rPr>
          <w:b/>
          <w:bCs/>
          <w:color w:val="000000"/>
          <w:sz w:val="28"/>
          <w:szCs w:val="28"/>
        </w:rPr>
        <w:t>The Indian Army at the Palace:</w:t>
      </w:r>
    </w:p>
    <w:p w:rsidR="00412F12" w:rsidRDefault="004E15CE" w14:paraId="00000004" w14:textId="77777777">
      <w:pPr>
        <w:pStyle w:val="Heading1"/>
        <w:spacing w:before="0"/>
        <w:jc w:val="center"/>
        <w:rPr>
          <w:b/>
          <w:bCs/>
          <w:color w:val="000000"/>
          <w:sz w:val="28"/>
          <w:szCs w:val="28"/>
        </w:rPr>
      </w:pPr>
      <w:r>
        <w:rPr>
          <w:b/>
          <w:bCs/>
          <w:color w:val="000000"/>
          <w:sz w:val="28"/>
          <w:szCs w:val="28"/>
        </w:rPr>
        <w:t>Context of Empire</w:t>
      </w:r>
    </w:p>
    <w:p w:rsidR="00412F12" w:rsidP="4A4C4FEF" w:rsidRDefault="00412F12" w14:paraId="00000006" w14:textId="009C9837">
      <w:pPr>
        <w:pStyle w:val="Normal"/>
        <w:spacing w:line="360" w:lineRule="auto"/>
        <w:jc w:val="both"/>
        <w:rPr>
          <w:rFonts w:ascii="Calibri" w:hAnsi="Calibri" w:eastAsia="Calibri" w:cs="Calibri"/>
          <w:sz w:val="26"/>
          <w:szCs w:val="26"/>
        </w:rPr>
      </w:pPr>
    </w:p>
    <w:p w:rsidR="00412F12" w:rsidP="499114C7" w:rsidRDefault="00412F12" w14:paraId="00000008" w14:textId="40FC0990">
      <w:pPr>
        <w:pStyle w:val="Heading2"/>
        <w:spacing w:line="360" w:lineRule="auto"/>
        <w:rPr>
          <w:b w:val="1"/>
          <w:bCs w:val="1"/>
          <w:color w:val="000000" w:themeColor="text1" w:themeTint="FF" w:themeShade="FF"/>
          <w:u w:val="single"/>
        </w:rPr>
      </w:pPr>
      <w:r w:rsidRPr="499114C7" w:rsidR="004E15CE">
        <w:rPr>
          <w:b w:val="1"/>
          <w:bCs w:val="1"/>
          <w:color w:val="000000" w:themeColor="text1" w:themeTint="FF" w:themeShade="FF"/>
          <w:u w:val="single"/>
        </w:rPr>
        <w:t>Show Notes</w:t>
      </w:r>
    </w:p>
    <w:p w:rsidR="00412F12" w:rsidP="639FC25E" w:rsidRDefault="004E15CE" w14:paraId="00000009" w14:textId="00ECE879">
      <w:pPr>
        <w:spacing w:line="360" w:lineRule="auto"/>
        <w:rPr>
          <w:rFonts w:ascii="Calibri" w:hAnsi="Calibri" w:eastAsia="Calibri" w:cs="Calibri"/>
          <w:sz w:val="26"/>
          <w:szCs w:val="26"/>
          <w:lang w:val="en-US"/>
        </w:rPr>
      </w:pPr>
      <w:r w:rsidRPr="0D509947" w:rsidR="004E15CE">
        <w:rPr>
          <w:rFonts w:ascii="Calibri" w:hAnsi="Calibri" w:eastAsia="Calibri" w:cs="Calibri"/>
          <w:sz w:val="26"/>
          <w:szCs w:val="26"/>
          <w:lang w:val="en-US"/>
        </w:rPr>
        <w:t xml:space="preserve">In the early 20th century soldiers from the Indian Army camped at Hampton Court Palace on </w:t>
      </w:r>
      <w:r w:rsidRPr="0D509947" w:rsidR="004E15CE">
        <w:rPr>
          <w:rFonts w:ascii="Calibri" w:hAnsi="Calibri" w:eastAsia="Calibri" w:cs="Calibri"/>
          <w:sz w:val="26"/>
          <w:szCs w:val="26"/>
          <w:lang w:val="en-US"/>
        </w:rPr>
        <w:t>a number of</w:t>
      </w:r>
      <w:r w:rsidRPr="0D509947" w:rsidR="004E15CE">
        <w:rPr>
          <w:rFonts w:ascii="Calibri" w:hAnsi="Calibri" w:eastAsia="Calibri" w:cs="Calibri"/>
          <w:sz w:val="26"/>
          <w:szCs w:val="26"/>
          <w:lang w:val="en-US"/>
        </w:rPr>
        <w:t xml:space="preserve"> occasions for coronations and peace celebrations. But behind all the </w:t>
      </w:r>
      <w:r w:rsidRPr="0D509947" w:rsidR="004E15CE">
        <w:rPr>
          <w:rFonts w:ascii="Calibri" w:hAnsi="Calibri" w:eastAsia="Calibri" w:cs="Calibri"/>
          <w:sz w:val="26"/>
          <w:szCs w:val="26"/>
          <w:lang w:val="en-US"/>
        </w:rPr>
        <w:t>pomp</w:t>
      </w:r>
      <w:r w:rsidRPr="0D509947" w:rsidR="004E15CE">
        <w:rPr>
          <w:rFonts w:ascii="Calibri" w:hAnsi="Calibri" w:eastAsia="Calibri" w:cs="Calibri"/>
          <w:sz w:val="26"/>
          <w:szCs w:val="26"/>
          <w:lang w:val="en-US"/>
        </w:rPr>
        <w:t xml:space="preserve"> and ceremony was a much darker side.</w:t>
      </w:r>
      <w:r w:rsidRPr="0D509947" w:rsidR="4DDBD938">
        <w:rPr>
          <w:rFonts w:ascii="Calibri" w:hAnsi="Calibri" w:eastAsia="Calibri" w:cs="Calibri"/>
          <w:sz w:val="26"/>
          <w:szCs w:val="26"/>
          <w:lang w:val="en-US"/>
        </w:rPr>
        <w:t xml:space="preserve"> </w:t>
      </w:r>
    </w:p>
    <w:p w:rsidR="00412F12" w:rsidRDefault="00412F12" w14:paraId="0000000A" w14:textId="77777777">
      <w:pPr>
        <w:spacing w:line="360" w:lineRule="auto"/>
        <w:rPr>
          <w:rFonts w:ascii="Calibri" w:hAnsi="Calibri" w:eastAsia="Calibri" w:cs="Calibri"/>
          <w:sz w:val="26"/>
          <w:szCs w:val="26"/>
        </w:rPr>
      </w:pPr>
    </w:p>
    <w:p w:rsidR="00412F12" w:rsidP="639FC25E" w:rsidRDefault="004E15CE" w14:paraId="0000000B" w14:textId="77777777">
      <w:pPr>
        <w:spacing w:line="360" w:lineRule="auto"/>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In this episode, Exhibition Lead Zakira Begum and Community Curators Rav Singh and Dr Tej Pal Singh </w:t>
      </w:r>
      <w:r w:rsidRPr="639FC25E" w:rsidR="004E15CE">
        <w:rPr>
          <w:rFonts w:ascii="Calibri" w:hAnsi="Calibri" w:eastAsia="Calibri" w:cs="Calibri"/>
          <w:sz w:val="26"/>
          <w:szCs w:val="26"/>
          <w:lang w:val="en-US"/>
        </w:rPr>
        <w:t>Ralmill</w:t>
      </w:r>
      <w:r w:rsidRPr="639FC25E" w:rsidR="004E15CE">
        <w:rPr>
          <w:rFonts w:ascii="Calibri" w:hAnsi="Calibri" w:eastAsia="Calibri" w:cs="Calibri"/>
          <w:sz w:val="26"/>
          <w:szCs w:val="26"/>
          <w:lang w:val="en-US"/>
        </w:rPr>
        <w:t xml:space="preserve"> cover the background and context of the British Empire and the Indian Army, unpicking how the two are connected through the rise of the East India Company, to the birth of the British Raj in India.</w:t>
      </w:r>
    </w:p>
    <w:p w:rsidR="00412F12" w:rsidRDefault="00412F12" w14:paraId="0000000C" w14:textId="77777777">
      <w:pPr>
        <w:spacing w:line="360" w:lineRule="auto"/>
        <w:rPr>
          <w:rFonts w:ascii="Calibri" w:hAnsi="Calibri" w:eastAsia="Calibri" w:cs="Calibri"/>
          <w:sz w:val="26"/>
          <w:szCs w:val="26"/>
        </w:rPr>
      </w:pPr>
    </w:p>
    <w:p w:rsidR="00412F12" w:rsidP="639FC25E" w:rsidRDefault="004E15CE" w14:paraId="0000000D" w14:textId="77777777">
      <w:pPr>
        <w:spacing w:line="360" w:lineRule="auto"/>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This is the first of two episodes where </w:t>
      </w:r>
      <w:r w:rsidRPr="639FC25E" w:rsidR="004E15CE">
        <w:rPr>
          <w:rFonts w:ascii="Calibri" w:hAnsi="Calibri" w:eastAsia="Calibri" w:cs="Calibri"/>
          <w:sz w:val="26"/>
          <w:szCs w:val="26"/>
          <w:lang w:val="en-US"/>
        </w:rPr>
        <w:t>we’re</w:t>
      </w:r>
      <w:r w:rsidRPr="639FC25E" w:rsidR="004E15CE">
        <w:rPr>
          <w:rFonts w:ascii="Calibri" w:hAnsi="Calibri" w:eastAsia="Calibri" w:cs="Calibri"/>
          <w:sz w:val="26"/>
          <w:szCs w:val="26"/>
          <w:lang w:val="en-US"/>
        </w:rPr>
        <w:t xml:space="preserve"> celebrating the opening of our new exhibition at Hampton Court Palace called The Indian Army at the Palace. </w:t>
      </w:r>
    </w:p>
    <w:p w:rsidR="00412F12" w:rsidRDefault="00412F12" w14:paraId="0000000E" w14:textId="77777777">
      <w:pPr>
        <w:spacing w:line="360" w:lineRule="auto"/>
        <w:rPr>
          <w:rFonts w:ascii="Calibri" w:hAnsi="Calibri" w:eastAsia="Calibri" w:cs="Calibri"/>
          <w:sz w:val="26"/>
          <w:szCs w:val="26"/>
        </w:rPr>
      </w:pPr>
    </w:p>
    <w:p w:rsidR="00412F12" w:rsidRDefault="004E15CE" w14:paraId="0000000F" w14:textId="77777777">
      <w:pPr>
        <w:spacing w:line="360" w:lineRule="auto"/>
        <w:rPr>
          <w:rFonts w:ascii="Calibri" w:hAnsi="Calibri" w:eastAsia="Calibri" w:cs="Calibri"/>
          <w:sz w:val="26"/>
          <w:szCs w:val="26"/>
        </w:rPr>
      </w:pPr>
      <w:hyperlink w:anchor="gs.4o9eys" r:id="rId11">
        <w:r>
          <w:rPr>
            <w:rFonts w:ascii="Calibri" w:hAnsi="Calibri" w:eastAsia="Calibri" w:cs="Calibri"/>
            <w:color w:val="0000FF"/>
            <w:sz w:val="26"/>
            <w:szCs w:val="26"/>
            <w:u w:val="single"/>
          </w:rPr>
          <w:t xml:space="preserve">Information and tickets for </w:t>
        </w:r>
      </w:hyperlink>
      <w:hyperlink w:anchor="gs.4o9eys" r:id="rId12">
        <w:r>
          <w:rPr>
            <w:rFonts w:ascii="Calibri" w:hAnsi="Calibri" w:eastAsia="Calibri" w:cs="Calibri"/>
            <w:i/>
            <w:iCs/>
            <w:color w:val="0000FF"/>
            <w:sz w:val="26"/>
            <w:szCs w:val="26"/>
            <w:u w:val="single"/>
          </w:rPr>
          <w:t>The Indian Army at the Palace: The Forgotten Story of the Indian Army</w:t>
        </w:r>
      </w:hyperlink>
      <w:hyperlink w:anchor="gs.4o9eys" r:id="rId13">
        <w:r>
          <w:rPr>
            <w:rFonts w:ascii="Calibri" w:hAnsi="Calibri" w:eastAsia="Calibri" w:cs="Calibri"/>
            <w:color w:val="0000FF"/>
            <w:sz w:val="26"/>
            <w:szCs w:val="26"/>
            <w:u w:val="single"/>
          </w:rPr>
          <w:t>.</w:t>
        </w:r>
      </w:hyperlink>
      <w:r>
        <w:rPr>
          <w:rFonts w:ascii="Calibri" w:hAnsi="Calibri" w:eastAsia="Calibri" w:cs="Calibri"/>
          <w:sz w:val="26"/>
          <w:szCs w:val="26"/>
        </w:rPr>
        <w:t xml:space="preserve"> </w:t>
      </w:r>
    </w:p>
    <w:p w:rsidR="00412F12" w:rsidRDefault="00412F12" w14:paraId="00000010" w14:textId="77777777">
      <w:pPr>
        <w:spacing w:line="360" w:lineRule="auto"/>
        <w:rPr>
          <w:rFonts w:ascii="Calibri" w:hAnsi="Calibri" w:eastAsia="Calibri" w:cs="Calibri"/>
          <w:sz w:val="26"/>
          <w:szCs w:val="26"/>
        </w:rPr>
      </w:pPr>
    </w:p>
    <w:p w:rsidR="00412F12" w:rsidP="639FC25E" w:rsidRDefault="004E15CE" w14:paraId="00000011" w14:textId="77777777">
      <w:pPr>
        <w:spacing w:line="360" w:lineRule="auto"/>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Please be aware that this episode </w:t>
      </w:r>
      <w:r w:rsidRPr="639FC25E" w:rsidR="004E15CE">
        <w:rPr>
          <w:rFonts w:ascii="Calibri" w:hAnsi="Calibri" w:eastAsia="Calibri" w:cs="Calibri"/>
          <w:sz w:val="26"/>
          <w:szCs w:val="26"/>
          <w:lang w:val="en-US"/>
        </w:rPr>
        <w:t>contains</w:t>
      </w:r>
      <w:r w:rsidRPr="639FC25E" w:rsidR="004E15CE">
        <w:rPr>
          <w:rFonts w:ascii="Calibri" w:hAnsi="Calibri" w:eastAsia="Calibri" w:cs="Calibri"/>
          <w:sz w:val="26"/>
          <w:szCs w:val="26"/>
          <w:lang w:val="en-US"/>
        </w:rPr>
        <w:t xml:space="preserve"> themes of scientific race theories.</w:t>
      </w:r>
    </w:p>
    <w:p w:rsidR="00412F12" w:rsidRDefault="00412F12" w14:paraId="00000012" w14:textId="77777777">
      <w:pPr>
        <w:spacing w:line="360" w:lineRule="auto"/>
      </w:pPr>
    </w:p>
    <w:p w:rsidR="00412F12" w:rsidRDefault="004E15CE" w14:paraId="00000013" w14:textId="77777777">
      <w:pPr>
        <w:pStyle w:val="Heading2"/>
        <w:spacing w:line="360" w:lineRule="auto"/>
        <w:rPr>
          <w:b/>
          <w:bCs/>
          <w:color w:val="000000"/>
          <w:u w:val="single"/>
        </w:rPr>
      </w:pPr>
      <w:r>
        <w:rPr>
          <w:b/>
          <w:bCs/>
          <w:color w:val="000000"/>
          <w:u w:val="single"/>
        </w:rPr>
        <w:t>Transcript</w:t>
      </w:r>
    </w:p>
    <w:p w:rsidR="00412F12" w:rsidRDefault="00412F12" w14:paraId="00000014" w14:textId="77777777">
      <w:pPr>
        <w:spacing w:line="360" w:lineRule="auto"/>
      </w:pPr>
    </w:p>
    <w:p w:rsidR="00412F12" w:rsidRDefault="004E15CE" w14:paraId="00000015" w14:textId="77777777">
      <w:pPr>
        <w:pStyle w:val="Heading3"/>
      </w:pPr>
      <w:bookmarkStart w:name="_heading=h.h55cre4el4ot" w:colFirst="0" w:colLast="0" w:id="0"/>
      <w:bookmarkEnd w:id="0"/>
      <w:r>
        <w:t xml:space="preserve">Zakira Begum [00:00:01] </w:t>
      </w:r>
    </w:p>
    <w:p w:rsidR="00412F12" w:rsidRDefault="00412F12" w14:paraId="00000016" w14:textId="77777777"/>
    <w:p w:rsidR="00412F12" w:rsidP="639FC25E" w:rsidRDefault="004E15CE" w14:paraId="00000017"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[Theme music builds, it is gentle and </w:t>
      </w:r>
      <w:r w:rsidRPr="639FC25E" w:rsidR="004E15CE">
        <w:rPr>
          <w:rFonts w:ascii="Calibri" w:hAnsi="Calibri" w:eastAsia="Calibri" w:cs="Calibri"/>
          <w:sz w:val="26"/>
          <w:szCs w:val="26"/>
          <w:lang w:val="en-US"/>
        </w:rPr>
        <w:t>upbeat].</w:t>
      </w:r>
      <w:r w:rsidRPr="639FC25E" w:rsidR="004E15CE">
        <w:rPr>
          <w:rFonts w:ascii="Calibri" w:hAnsi="Calibri" w:eastAsia="Calibri" w:cs="Calibri"/>
          <w:sz w:val="26"/>
          <w:szCs w:val="26"/>
          <w:lang w:val="en-US"/>
        </w:rPr>
        <w:t xml:space="preserve">  </w:t>
      </w:r>
    </w:p>
    <w:p w:rsidR="00412F12" w:rsidRDefault="00412F12" w14:paraId="00000018" w14:textId="77777777">
      <w:pPr>
        <w:spacing w:line="360" w:lineRule="auto"/>
        <w:jc w:val="both"/>
        <w:rPr>
          <w:rFonts w:ascii="Calibri" w:hAnsi="Calibri" w:eastAsia="Calibri" w:cs="Calibri"/>
          <w:sz w:val="26"/>
          <w:szCs w:val="26"/>
        </w:rPr>
      </w:pPr>
    </w:p>
    <w:p w:rsidR="00412F12" w:rsidP="639FC25E" w:rsidRDefault="004E15CE" w14:paraId="00000019"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Welcome to the Historic Royal Palaces podcast. The </w:t>
      </w:r>
      <w:r w:rsidRPr="639FC25E" w:rsidR="004E15CE">
        <w:rPr>
          <w:rFonts w:ascii="Calibri" w:hAnsi="Calibri" w:eastAsia="Calibri" w:cs="Calibri"/>
          <w:sz w:val="26"/>
          <w:szCs w:val="26"/>
          <w:lang w:val="en-US"/>
        </w:rPr>
        <w:t>podcast that</w:t>
      </w:r>
      <w:r w:rsidRPr="639FC25E" w:rsidR="004E15CE">
        <w:rPr>
          <w:rFonts w:ascii="Calibri" w:hAnsi="Calibri" w:eastAsia="Calibri" w:cs="Calibri"/>
          <w:sz w:val="26"/>
          <w:szCs w:val="26"/>
          <w:lang w:val="en-US"/>
        </w:rPr>
        <w:t xml:space="preserve"> explores the history and stories of our six palaces and the people whose lives have been shaped by them. My name is </w:t>
      </w:r>
      <w:r w:rsidRPr="639FC25E" w:rsidR="004E15CE">
        <w:rPr>
          <w:rFonts w:ascii="Calibri" w:hAnsi="Calibri" w:eastAsia="Calibri" w:cs="Calibri"/>
          <w:sz w:val="26"/>
          <w:szCs w:val="26"/>
          <w:lang w:val="en-US"/>
        </w:rPr>
        <w:t>Zakira</w:t>
      </w:r>
      <w:r w:rsidRPr="639FC25E" w:rsidR="004E15CE">
        <w:rPr>
          <w:rFonts w:ascii="Calibri" w:hAnsi="Calibri" w:eastAsia="Calibri" w:cs="Calibri"/>
          <w:sz w:val="26"/>
          <w:szCs w:val="26"/>
          <w:lang w:val="en-US"/>
        </w:rPr>
        <w:t xml:space="preserve"> and I work in the Exhibitions Team. Today </w:t>
      </w:r>
      <w:r w:rsidRPr="639FC25E" w:rsidR="004E15CE">
        <w:rPr>
          <w:rFonts w:ascii="Calibri" w:hAnsi="Calibri" w:eastAsia="Calibri" w:cs="Calibri"/>
          <w:sz w:val="26"/>
          <w:szCs w:val="26"/>
          <w:lang w:val="en-US"/>
        </w:rPr>
        <w:t>we're</w:t>
      </w:r>
      <w:r w:rsidRPr="639FC25E" w:rsidR="004E15CE">
        <w:rPr>
          <w:rFonts w:ascii="Calibri" w:hAnsi="Calibri" w:eastAsia="Calibri" w:cs="Calibri"/>
          <w:sz w:val="26"/>
          <w:szCs w:val="26"/>
          <w:lang w:val="en-US"/>
        </w:rPr>
        <w:t xml:space="preserve"> going to be tackling a subject which some listeners may find upsetting, so please be aware that this episode may </w:t>
      </w:r>
      <w:r w:rsidRPr="639FC25E" w:rsidR="004E15CE">
        <w:rPr>
          <w:rFonts w:ascii="Calibri" w:hAnsi="Calibri" w:eastAsia="Calibri" w:cs="Calibri"/>
          <w:sz w:val="26"/>
          <w:szCs w:val="26"/>
          <w:lang w:val="en-US"/>
        </w:rPr>
        <w:t>contain</w:t>
      </w:r>
      <w:r w:rsidRPr="639FC25E" w:rsidR="004E15CE">
        <w:rPr>
          <w:rFonts w:ascii="Calibri" w:hAnsi="Calibri" w:eastAsia="Calibri" w:cs="Calibri"/>
          <w:sz w:val="26"/>
          <w:szCs w:val="26"/>
          <w:lang w:val="en-US"/>
        </w:rPr>
        <w:t xml:space="preserve"> themes of scientific racist theories. </w:t>
      </w:r>
    </w:p>
    <w:p w:rsidR="00412F12" w:rsidRDefault="00412F12" w14:paraId="0000001A" w14:textId="77777777">
      <w:pPr>
        <w:spacing w:line="360" w:lineRule="auto"/>
        <w:jc w:val="both"/>
        <w:rPr>
          <w:rFonts w:ascii="Calibri" w:hAnsi="Calibri" w:eastAsia="Calibri" w:cs="Calibri"/>
          <w:sz w:val="26"/>
          <w:szCs w:val="26"/>
        </w:rPr>
      </w:pPr>
    </w:p>
    <w:p w:rsidR="00412F12" w:rsidRDefault="004E15CE" w14:paraId="0000001B"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[Theme music fades out.] </w:t>
      </w:r>
    </w:p>
    <w:p w:rsidR="00412F12" w:rsidRDefault="00412F12" w14:paraId="0000001C" w14:textId="77777777">
      <w:pPr>
        <w:spacing w:line="360" w:lineRule="auto"/>
        <w:jc w:val="both"/>
        <w:rPr>
          <w:rFonts w:ascii="Calibri" w:hAnsi="Calibri" w:eastAsia="Calibri" w:cs="Calibri"/>
          <w:sz w:val="26"/>
          <w:szCs w:val="26"/>
        </w:rPr>
      </w:pPr>
    </w:p>
    <w:p w:rsidR="00412F12" w:rsidP="639FC25E" w:rsidRDefault="004E15CE" w14:paraId="0000001D"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Hampton Court Palace is best known as the home of the Tudor dynasty, but it also holds a place in the complicated history of the British Empire and its </w:t>
      </w:r>
      <w:r w:rsidRPr="639FC25E" w:rsidR="004E15CE">
        <w:rPr>
          <w:rFonts w:ascii="Calibri" w:hAnsi="Calibri" w:eastAsia="Calibri" w:cs="Calibri"/>
          <w:sz w:val="26"/>
          <w:szCs w:val="26"/>
          <w:lang w:val="en-US"/>
        </w:rPr>
        <w:t>colonisation</w:t>
      </w:r>
      <w:r w:rsidRPr="639FC25E" w:rsidR="004E15CE">
        <w:rPr>
          <w:rFonts w:ascii="Calibri" w:hAnsi="Calibri" w:eastAsia="Calibri" w:cs="Calibri"/>
          <w:sz w:val="26"/>
          <w:szCs w:val="26"/>
          <w:lang w:val="en-US"/>
        </w:rPr>
        <w:t xml:space="preserve"> of the Indian subcontinent. It was at Hampton Court Palace that the British Indian Army was camped on several occasions for large scale celebrations, from the coronation of Edward VII in 1902 to the 1937 coronation of George VI. But behind </w:t>
      </w:r>
      <w:r w:rsidRPr="639FC25E" w:rsidR="004E15CE">
        <w:rPr>
          <w:rFonts w:ascii="Calibri" w:hAnsi="Calibri" w:eastAsia="Calibri" w:cs="Calibri"/>
          <w:sz w:val="26"/>
          <w:szCs w:val="26"/>
          <w:lang w:val="en-US"/>
        </w:rPr>
        <w:t>all of</w:t>
      </w:r>
      <w:r w:rsidRPr="639FC25E" w:rsidR="004E15CE">
        <w:rPr>
          <w:rFonts w:ascii="Calibri" w:hAnsi="Calibri" w:eastAsia="Calibri" w:cs="Calibri"/>
          <w:sz w:val="26"/>
          <w:szCs w:val="26"/>
          <w:lang w:val="en-US"/>
        </w:rPr>
        <w:t xml:space="preserve"> the pomp and ceremony of these occasions is a much darker side of subjugation, exploitation and, of </w:t>
      </w:r>
      <w:r w:rsidRPr="639FC25E" w:rsidR="004E15CE">
        <w:rPr>
          <w:rFonts w:ascii="Calibri" w:hAnsi="Calibri" w:eastAsia="Calibri" w:cs="Calibri"/>
          <w:sz w:val="26"/>
          <w:szCs w:val="26"/>
          <w:lang w:val="en-US"/>
        </w:rPr>
        <w:t xml:space="preserve">course, colonialism. </w:t>
      </w:r>
    </w:p>
    <w:p w:rsidR="00412F12" w:rsidRDefault="00412F12" w14:paraId="0000001E" w14:textId="77777777">
      <w:pPr>
        <w:spacing w:line="360" w:lineRule="auto"/>
        <w:jc w:val="both"/>
        <w:rPr>
          <w:rFonts w:ascii="Calibri" w:hAnsi="Calibri" w:eastAsia="Calibri" w:cs="Calibri"/>
          <w:sz w:val="26"/>
          <w:szCs w:val="26"/>
        </w:rPr>
      </w:pPr>
    </w:p>
    <w:p w:rsidR="00412F12" w:rsidP="639FC25E" w:rsidRDefault="004E15CE" w14:paraId="0000001F" w14:textId="6C1024C1">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In this first episode, we will aim to cover the background and context of the British Indian Army. And in our second episode, </w:t>
      </w:r>
      <w:r w:rsidRPr="639FC25E" w:rsidR="004E15CE">
        <w:rPr>
          <w:rFonts w:ascii="Calibri" w:hAnsi="Calibri" w:eastAsia="Calibri" w:cs="Calibri"/>
          <w:sz w:val="26"/>
          <w:szCs w:val="26"/>
          <w:lang w:val="en-US"/>
        </w:rPr>
        <w:t>we'll</w:t>
      </w:r>
      <w:r w:rsidRPr="639FC25E" w:rsidR="004E15CE">
        <w:rPr>
          <w:rFonts w:ascii="Calibri" w:hAnsi="Calibri" w:eastAsia="Calibri" w:cs="Calibri"/>
          <w:sz w:val="26"/>
          <w:szCs w:val="26"/>
          <w:lang w:val="en-US"/>
        </w:rPr>
        <w:t xml:space="preserve"> explore the legacy of the Empire and why this history is relevant today. Ongoing research at Historic Royal Palaces is revealing more about the history, but for now, a small exhibition has just opened a</w:t>
      </w:r>
      <w:r w:rsidRPr="639FC25E" w:rsidR="02BCBFD9">
        <w:rPr>
          <w:rFonts w:ascii="Calibri" w:hAnsi="Calibri" w:eastAsia="Calibri" w:cs="Calibri"/>
          <w:sz w:val="26"/>
          <w:szCs w:val="26"/>
          <w:lang w:val="en-US"/>
        </w:rPr>
        <w:t>t</w:t>
      </w:r>
      <w:r w:rsidRPr="639FC25E" w:rsidR="004E15CE">
        <w:rPr>
          <w:rFonts w:ascii="Calibri" w:hAnsi="Calibri" w:eastAsia="Calibri" w:cs="Calibri"/>
          <w:sz w:val="26"/>
          <w:szCs w:val="26"/>
          <w:lang w:val="en-US"/>
        </w:rPr>
        <w:t xml:space="preserve"> Hampton Court Palace to explore the Indian Army encampment and everything that they entailed. To help discuss the subject today, </w:t>
      </w:r>
      <w:r w:rsidRPr="639FC25E" w:rsidR="004E15CE">
        <w:rPr>
          <w:rFonts w:ascii="Calibri" w:hAnsi="Calibri" w:eastAsia="Calibri" w:cs="Calibri"/>
          <w:sz w:val="26"/>
          <w:szCs w:val="26"/>
          <w:lang w:val="en-US"/>
        </w:rPr>
        <w:t>I'm</w:t>
      </w:r>
      <w:r w:rsidRPr="639FC25E" w:rsidR="004E15CE">
        <w:rPr>
          <w:rFonts w:ascii="Calibri" w:hAnsi="Calibri" w:eastAsia="Calibri" w:cs="Calibri"/>
          <w:sz w:val="26"/>
          <w:szCs w:val="26"/>
          <w:lang w:val="en-US"/>
        </w:rPr>
        <w:t xml:space="preserve"> joined by our Community Curators for the exh</w:t>
      </w:r>
      <w:r w:rsidRPr="639FC25E" w:rsidR="004E15CE">
        <w:rPr>
          <w:rFonts w:ascii="Calibri" w:hAnsi="Calibri" w:eastAsia="Calibri" w:cs="Calibri"/>
          <w:sz w:val="26"/>
          <w:szCs w:val="26"/>
          <w:lang w:val="en-US"/>
        </w:rPr>
        <w:t xml:space="preserve">ibition Rav Singh and Dr Tej Pal Singh </w:t>
      </w:r>
      <w:r w:rsidRPr="639FC25E" w:rsidR="004E15CE">
        <w:rPr>
          <w:rFonts w:ascii="Calibri" w:hAnsi="Calibri" w:eastAsia="Calibri" w:cs="Calibri"/>
          <w:sz w:val="26"/>
          <w:szCs w:val="26"/>
          <w:lang w:val="en-US"/>
        </w:rPr>
        <w:t>Ralmill</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Thanks</w:t>
      </w:r>
      <w:r w:rsidRPr="639FC25E" w:rsidR="004E15CE">
        <w:rPr>
          <w:rFonts w:ascii="Calibri" w:hAnsi="Calibri" w:eastAsia="Calibri" w:cs="Calibri"/>
          <w:sz w:val="26"/>
          <w:szCs w:val="26"/>
          <w:lang w:val="en-US"/>
        </w:rPr>
        <w:t xml:space="preserve"> for joining me today, both of you. Do you want to introduce yourselves? </w:t>
      </w:r>
    </w:p>
    <w:p w:rsidR="00412F12" w:rsidRDefault="00412F12" w14:paraId="00000020" w14:textId="77777777">
      <w:pPr>
        <w:spacing w:line="360" w:lineRule="auto"/>
        <w:jc w:val="both"/>
        <w:rPr>
          <w:rFonts w:ascii="Calibri" w:hAnsi="Calibri" w:eastAsia="Calibri" w:cs="Calibri"/>
          <w:sz w:val="26"/>
          <w:szCs w:val="26"/>
        </w:rPr>
      </w:pPr>
    </w:p>
    <w:p w:rsidR="00412F12" w:rsidRDefault="004E15CE" w14:paraId="00000021" w14:textId="77777777">
      <w:pPr>
        <w:pStyle w:val="Heading3"/>
      </w:pPr>
      <w:bookmarkStart w:name="_heading=h.82p88sbq1yy4" w:colFirst="0" w:colLast="0" w:id="1"/>
      <w:bookmarkEnd w:id="1"/>
      <w:r>
        <w:t>Rav Singh</w:t>
      </w:r>
      <w:r>
        <w:t xml:space="preserve"> [00:01:21] </w:t>
      </w:r>
    </w:p>
    <w:p w:rsidR="00412F12" w:rsidP="639FC25E" w:rsidRDefault="004E15CE" w14:paraId="00000022"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Hello, </w:t>
      </w:r>
      <w:r w:rsidRPr="639FC25E" w:rsidR="004E15CE">
        <w:rPr>
          <w:rFonts w:ascii="Calibri" w:hAnsi="Calibri" w:eastAsia="Calibri" w:cs="Calibri"/>
          <w:sz w:val="26"/>
          <w:szCs w:val="26"/>
          <w:lang w:val="en-US"/>
        </w:rPr>
        <w:t>I'm</w:t>
      </w:r>
      <w:r w:rsidRPr="639FC25E" w:rsidR="004E15CE">
        <w:rPr>
          <w:rFonts w:ascii="Calibri" w:hAnsi="Calibri" w:eastAsia="Calibri" w:cs="Calibri"/>
          <w:sz w:val="26"/>
          <w:szCs w:val="26"/>
          <w:lang w:val="en-US"/>
        </w:rPr>
        <w:t xml:space="preserve"> Rav Singh and </w:t>
      </w:r>
      <w:r w:rsidRPr="639FC25E" w:rsidR="004E15CE">
        <w:rPr>
          <w:rFonts w:ascii="Calibri" w:hAnsi="Calibri" w:eastAsia="Calibri" w:cs="Calibri"/>
          <w:sz w:val="26"/>
          <w:szCs w:val="26"/>
          <w:lang w:val="en-US"/>
        </w:rPr>
        <w:t>I'm</w:t>
      </w:r>
      <w:r w:rsidRPr="639FC25E" w:rsidR="004E15CE">
        <w:rPr>
          <w:rFonts w:ascii="Calibri" w:hAnsi="Calibri" w:eastAsia="Calibri" w:cs="Calibri"/>
          <w:sz w:val="26"/>
          <w:szCs w:val="26"/>
          <w:lang w:val="en-US"/>
        </w:rPr>
        <w:t xml:space="preserve"> Founder of </w:t>
      </w:r>
      <w:r w:rsidRPr="639FC25E" w:rsidR="004E15CE">
        <w:rPr>
          <w:rFonts w:ascii="Calibri" w:hAnsi="Calibri" w:eastAsia="Calibri" w:cs="Calibri"/>
          <w:i w:val="1"/>
          <w:iCs w:val="1"/>
          <w:sz w:val="26"/>
          <w:szCs w:val="26"/>
          <w:lang w:val="en-US"/>
        </w:rPr>
        <w:t>A</w:t>
      </w:r>
      <w:r w:rsidRPr="639FC25E" w:rsidR="004E15CE">
        <w:rPr>
          <w:rFonts w:ascii="Calibri" w:hAnsi="Calibri" w:eastAsia="Calibri" w:cs="Calibri"/>
          <w:i w:val="1"/>
          <w:iCs w:val="1"/>
          <w:sz w:val="26"/>
          <w:szCs w:val="26"/>
          <w:lang w:val="en-US"/>
        </w:rPr>
        <w:t xml:space="preserve"> Little History of the Sikhs.</w:t>
      </w:r>
      <w:r w:rsidRPr="639FC25E" w:rsidR="004E15CE">
        <w:rPr>
          <w:rFonts w:ascii="Calibri" w:hAnsi="Calibri" w:eastAsia="Calibri" w:cs="Calibri"/>
          <w:sz w:val="26"/>
          <w:szCs w:val="26"/>
          <w:lang w:val="en-US"/>
        </w:rPr>
        <w:t xml:space="preserve"> What we do is translate research in modern day Sikh history and heritage into walking tours in London, day trips in the southeast of England, and study visits to destinations in the UK and Europe. </w:t>
      </w:r>
    </w:p>
    <w:p w:rsidR="00412F12" w:rsidRDefault="00412F12" w14:paraId="00000023" w14:textId="77777777">
      <w:pPr>
        <w:spacing w:line="360" w:lineRule="auto"/>
        <w:jc w:val="both"/>
        <w:rPr>
          <w:rFonts w:ascii="Calibri" w:hAnsi="Calibri" w:eastAsia="Calibri" w:cs="Calibri"/>
          <w:sz w:val="26"/>
          <w:szCs w:val="26"/>
        </w:rPr>
      </w:pPr>
    </w:p>
    <w:p w:rsidR="00412F12" w:rsidRDefault="004E15CE" w14:paraId="00000024" w14:textId="77777777">
      <w:pPr>
        <w:pStyle w:val="Heading3"/>
      </w:pPr>
      <w:bookmarkStart w:name="_heading=h.khffv4s88fji" w:id="2"/>
      <w:bookmarkEnd w:id="2"/>
      <w:r w:rsidRPr="639FC25E" w:rsidR="004E15CE">
        <w:rPr>
          <w:lang w:val="en-US"/>
        </w:rPr>
        <w:t xml:space="preserve">Dr Tej Pal Singh </w:t>
      </w:r>
      <w:r w:rsidRPr="639FC25E" w:rsidR="004E15CE">
        <w:rPr>
          <w:lang w:val="en-US"/>
        </w:rPr>
        <w:t>Ralmill</w:t>
      </w:r>
      <w:r w:rsidRPr="639FC25E" w:rsidR="004E15CE">
        <w:rPr>
          <w:lang w:val="en-US"/>
        </w:rPr>
        <w:t xml:space="preserve"> [00:01:34] </w:t>
      </w:r>
    </w:p>
    <w:p w:rsidR="00412F12" w:rsidP="639FC25E" w:rsidRDefault="004E15CE" w14:paraId="00000025"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Hi</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I'm</w:t>
      </w:r>
      <w:r w:rsidRPr="639FC25E" w:rsidR="004E15CE">
        <w:rPr>
          <w:rFonts w:ascii="Calibri" w:hAnsi="Calibri" w:eastAsia="Calibri" w:cs="Calibri"/>
          <w:sz w:val="26"/>
          <w:szCs w:val="26"/>
          <w:lang w:val="en-US"/>
        </w:rPr>
        <w:t xml:space="preserve"> Tej. </w:t>
      </w:r>
      <w:r w:rsidRPr="639FC25E" w:rsidR="004E15CE">
        <w:rPr>
          <w:rFonts w:ascii="Calibri" w:hAnsi="Calibri" w:eastAsia="Calibri" w:cs="Calibri"/>
          <w:sz w:val="26"/>
          <w:szCs w:val="26"/>
          <w:lang w:val="en-US"/>
        </w:rPr>
        <w:t>I'm</w:t>
      </w:r>
      <w:r w:rsidRPr="639FC25E" w:rsidR="004E15CE">
        <w:rPr>
          <w:rFonts w:ascii="Calibri" w:hAnsi="Calibri" w:eastAsia="Calibri" w:cs="Calibri"/>
          <w:sz w:val="26"/>
          <w:szCs w:val="26"/>
          <w:lang w:val="en-US"/>
        </w:rPr>
        <w:t xml:space="preserve"> a doctor by trade, but several years ago I saw a photo of my great grandfather's regiment at Hampton Court Palace, and this inspired me to do a deep dive into the relationship between the Indian Army and Hampton Court Palace. </w:t>
      </w:r>
    </w:p>
    <w:p w:rsidR="00412F12" w:rsidRDefault="00412F12" w14:paraId="00000026" w14:textId="77777777">
      <w:pPr>
        <w:spacing w:line="360" w:lineRule="auto"/>
        <w:jc w:val="both"/>
        <w:rPr>
          <w:rFonts w:ascii="Calibri" w:hAnsi="Calibri" w:eastAsia="Calibri" w:cs="Calibri"/>
          <w:sz w:val="26"/>
          <w:szCs w:val="26"/>
        </w:rPr>
      </w:pPr>
    </w:p>
    <w:p w:rsidR="00412F12" w:rsidRDefault="004E15CE" w14:paraId="00000027" w14:textId="77777777">
      <w:pPr>
        <w:pStyle w:val="Heading3"/>
      </w:pPr>
      <w:bookmarkStart w:name="_heading=h.nnqt3lfliyf" w:colFirst="0" w:colLast="0" w:id="3"/>
      <w:bookmarkEnd w:id="3"/>
      <w:r>
        <w:t>Zakira Begum</w:t>
      </w:r>
      <w:r>
        <w:t xml:space="preserve"> [00:01:49] </w:t>
      </w:r>
    </w:p>
    <w:p w:rsidR="00412F12" w:rsidP="639FC25E" w:rsidRDefault="004E15CE" w14:paraId="00000028"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Now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tricky to know where to start with this topic because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an extensive and quite complicated subject. But </w:t>
      </w:r>
      <w:r w:rsidRPr="639FC25E" w:rsidR="004E15CE">
        <w:rPr>
          <w:rFonts w:ascii="Calibri" w:hAnsi="Calibri" w:eastAsia="Calibri" w:cs="Calibri"/>
          <w:sz w:val="26"/>
          <w:szCs w:val="26"/>
          <w:lang w:val="en-US"/>
        </w:rPr>
        <w:t>perhaps it</w:t>
      </w:r>
      <w:r w:rsidRPr="639FC25E" w:rsidR="004E15CE">
        <w:rPr>
          <w:rFonts w:ascii="Calibri" w:hAnsi="Calibri" w:eastAsia="Calibri" w:cs="Calibri"/>
          <w:sz w:val="26"/>
          <w:szCs w:val="26"/>
          <w:lang w:val="en-US"/>
        </w:rPr>
        <w:t xml:space="preserve"> would be helpful to start with the obvious question, what is the British Indian Army? </w:t>
      </w:r>
    </w:p>
    <w:p w:rsidR="00412F12" w:rsidRDefault="00412F12" w14:paraId="00000029" w14:textId="77777777">
      <w:pPr>
        <w:spacing w:line="360" w:lineRule="auto"/>
        <w:jc w:val="both"/>
        <w:rPr>
          <w:rFonts w:ascii="Calibri" w:hAnsi="Calibri" w:eastAsia="Calibri" w:cs="Calibri"/>
          <w:sz w:val="26"/>
          <w:szCs w:val="26"/>
        </w:rPr>
      </w:pPr>
    </w:p>
    <w:p w:rsidR="00412F12" w:rsidRDefault="004E15CE" w14:paraId="0000002A" w14:textId="77777777">
      <w:pPr>
        <w:pStyle w:val="Heading3"/>
      </w:pPr>
      <w:bookmarkStart w:name="_heading=h.hysjqd2b6j9r" w:id="4"/>
      <w:bookmarkEnd w:id="4"/>
      <w:r w:rsidRPr="639FC25E" w:rsidR="004E15CE">
        <w:rPr>
          <w:lang w:val="en-US"/>
        </w:rPr>
        <w:t xml:space="preserve">Dr Tej Pal Singh </w:t>
      </w:r>
      <w:r w:rsidRPr="639FC25E" w:rsidR="004E15CE">
        <w:rPr>
          <w:lang w:val="en-US"/>
        </w:rPr>
        <w:t>Ralmill</w:t>
      </w:r>
      <w:r w:rsidRPr="639FC25E" w:rsidR="004E15CE">
        <w:rPr>
          <w:lang w:val="en-US"/>
        </w:rPr>
        <w:t xml:space="preserve"> [00:02:01] </w:t>
      </w:r>
    </w:p>
    <w:p w:rsidR="00412F12" w:rsidP="639FC25E" w:rsidRDefault="004E15CE" w14:paraId="0000002B"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Well, colloquially, it was called the British Indian Army. But it was always the Indian Army officially. But there was </w:t>
      </w:r>
      <w:r w:rsidRPr="639FC25E" w:rsidR="004E15CE">
        <w:rPr>
          <w:rFonts w:ascii="Calibri" w:hAnsi="Calibri" w:eastAsia="Calibri" w:cs="Calibri"/>
          <w:sz w:val="26"/>
          <w:szCs w:val="26"/>
          <w:lang w:val="en-US"/>
        </w:rPr>
        <w:t>a reason why</w:t>
      </w:r>
      <w:r w:rsidRPr="639FC25E" w:rsidR="004E15CE">
        <w:rPr>
          <w:rFonts w:ascii="Calibri" w:hAnsi="Calibri" w:eastAsia="Calibri" w:cs="Calibri"/>
          <w:sz w:val="26"/>
          <w:szCs w:val="26"/>
          <w:lang w:val="en-US"/>
        </w:rPr>
        <w:t xml:space="preserve"> it was popularly known as the British Indian Army. Because at the time Britain was ruling India and the officers were European. But the vast majority, the bulk of the main body of the army, were Indian soldiers. </w:t>
      </w:r>
    </w:p>
    <w:p w:rsidR="00412F12" w:rsidRDefault="00412F12" w14:paraId="0000002C" w14:textId="77777777">
      <w:pPr>
        <w:spacing w:line="360" w:lineRule="auto"/>
        <w:jc w:val="both"/>
        <w:rPr>
          <w:rFonts w:ascii="Calibri" w:hAnsi="Calibri" w:eastAsia="Calibri" w:cs="Calibri"/>
          <w:sz w:val="26"/>
          <w:szCs w:val="26"/>
        </w:rPr>
      </w:pPr>
    </w:p>
    <w:p w:rsidR="00412F12" w:rsidRDefault="004E15CE" w14:paraId="0000002D" w14:textId="77777777">
      <w:pPr>
        <w:pStyle w:val="Heading3"/>
      </w:pPr>
      <w:bookmarkStart w:name="_heading=h.vu7awaee8mw0" w:colFirst="0" w:colLast="0" w:id="5"/>
      <w:bookmarkEnd w:id="5"/>
      <w:r>
        <w:t>Zakira Begum</w:t>
      </w:r>
      <w:r>
        <w:t xml:space="preserve"> [00:02:25] </w:t>
      </w:r>
    </w:p>
    <w:p w:rsidR="00412F12" w:rsidRDefault="004E15CE" w14:paraId="0000002E"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And so why are the Indian Army here at Hampton Court Palace? </w:t>
      </w:r>
    </w:p>
    <w:p w:rsidR="00412F12" w:rsidRDefault="00412F12" w14:paraId="0000002F" w14:textId="77777777">
      <w:pPr>
        <w:spacing w:line="360" w:lineRule="auto"/>
        <w:jc w:val="both"/>
        <w:rPr>
          <w:rFonts w:ascii="Calibri" w:hAnsi="Calibri" w:eastAsia="Calibri" w:cs="Calibri"/>
          <w:sz w:val="26"/>
          <w:szCs w:val="26"/>
        </w:rPr>
      </w:pPr>
    </w:p>
    <w:p w:rsidR="00412F12" w:rsidRDefault="004E15CE" w14:paraId="00000030" w14:textId="77777777">
      <w:pPr>
        <w:pStyle w:val="Heading3"/>
      </w:pPr>
      <w:bookmarkStart w:name="_heading=h.k4st8p1fxje5" w:id="6"/>
      <w:bookmarkEnd w:id="6"/>
      <w:r w:rsidRPr="639FC25E" w:rsidR="004E15CE">
        <w:rPr>
          <w:lang w:val="en-US"/>
        </w:rPr>
        <w:t xml:space="preserve">Dr Tej Pal Singh </w:t>
      </w:r>
      <w:r w:rsidRPr="639FC25E" w:rsidR="004E15CE">
        <w:rPr>
          <w:lang w:val="en-US"/>
        </w:rPr>
        <w:t>Ralmill</w:t>
      </w:r>
      <w:r w:rsidRPr="639FC25E" w:rsidR="004E15CE">
        <w:rPr>
          <w:lang w:val="en-US"/>
        </w:rPr>
        <w:t xml:space="preserve"> [00:02:28] </w:t>
      </w:r>
    </w:p>
    <w:p w:rsidR="00412F12" w:rsidP="639FC25E" w:rsidRDefault="004E15CE" w14:paraId="00000031"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Well, we can look at this as maybe a show of power at the time. It was the height, </w:t>
      </w:r>
      <w:r w:rsidRPr="639FC25E" w:rsidR="004E15CE">
        <w:rPr>
          <w:rFonts w:ascii="Calibri" w:hAnsi="Calibri" w:eastAsia="Calibri" w:cs="Calibri"/>
          <w:sz w:val="26"/>
          <w:szCs w:val="26"/>
          <w:lang w:val="en-US"/>
        </w:rPr>
        <w:t>pretty much the</w:t>
      </w:r>
      <w:r w:rsidRPr="639FC25E" w:rsidR="004E15CE">
        <w:rPr>
          <w:rFonts w:ascii="Calibri" w:hAnsi="Calibri" w:eastAsia="Calibri" w:cs="Calibri"/>
          <w:sz w:val="26"/>
          <w:szCs w:val="26"/>
          <w:lang w:val="en-US"/>
        </w:rPr>
        <w:t xml:space="preserve"> height of the British Empire. This is just after the Boer War.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we look at this </w:t>
      </w:r>
      <w:r w:rsidRPr="639FC25E" w:rsidR="004E15CE">
        <w:rPr>
          <w:rFonts w:ascii="Calibri" w:hAnsi="Calibri" w:eastAsia="Calibri" w:cs="Calibri"/>
          <w:sz w:val="26"/>
          <w:szCs w:val="26"/>
          <w:lang w:val="en-US"/>
        </w:rPr>
        <w:t>at</w:t>
      </w:r>
      <w:r w:rsidRPr="639FC25E" w:rsidR="004E15CE">
        <w:rPr>
          <w:rFonts w:ascii="Calibri" w:hAnsi="Calibri" w:eastAsia="Calibri" w:cs="Calibri"/>
          <w:sz w:val="26"/>
          <w:szCs w:val="26"/>
          <w:lang w:val="en-US"/>
        </w:rPr>
        <w:t xml:space="preserve"> the context of global history at the time. And having the Indian Army contingents at Hampton Court, </w:t>
      </w:r>
      <w:r w:rsidRPr="639FC25E" w:rsidR="004E15CE">
        <w:rPr>
          <w:rFonts w:ascii="Calibri" w:hAnsi="Calibri" w:eastAsia="Calibri" w:cs="Calibri"/>
          <w:sz w:val="26"/>
          <w:szCs w:val="26"/>
          <w:lang w:val="en-US"/>
        </w:rPr>
        <w:t>demonstrated</w:t>
      </w:r>
      <w:r w:rsidRPr="639FC25E" w:rsidR="004E15CE">
        <w:rPr>
          <w:rFonts w:ascii="Calibri" w:hAnsi="Calibri" w:eastAsia="Calibri" w:cs="Calibri"/>
          <w:sz w:val="26"/>
          <w:szCs w:val="26"/>
          <w:lang w:val="en-US"/>
        </w:rPr>
        <w:t xml:space="preserve"> a show of power, and instilled confidence in the public, that the British Empire is still </w:t>
      </w:r>
      <w:r w:rsidRPr="639FC25E" w:rsidR="004E15CE">
        <w:rPr>
          <w:rFonts w:ascii="Calibri" w:hAnsi="Calibri" w:eastAsia="Calibri" w:cs="Calibri"/>
          <w:sz w:val="26"/>
          <w:szCs w:val="26"/>
          <w:lang w:val="en-US"/>
        </w:rPr>
        <w:t>viable</w:t>
      </w:r>
      <w:r w:rsidRPr="639FC25E" w:rsidR="004E15CE">
        <w:rPr>
          <w:rFonts w:ascii="Calibri" w:hAnsi="Calibri" w:eastAsia="Calibri" w:cs="Calibri"/>
          <w:sz w:val="26"/>
          <w:szCs w:val="26"/>
          <w:lang w:val="en-US"/>
        </w:rPr>
        <w:t xml:space="preserve"> and strong. The Indian Army were encamped or quartered at Hampton Court Palace for various coronations. In 1902</w:t>
      </w:r>
      <w:r w:rsidRPr="639FC25E" w:rsidR="004E15CE">
        <w:rPr>
          <w:rFonts w:ascii="Calibri" w:hAnsi="Calibri" w:eastAsia="Calibri" w:cs="Calibri"/>
          <w:sz w:val="26"/>
          <w:szCs w:val="26"/>
          <w:lang w:val="en-US"/>
        </w:rPr>
        <w:t>, for</w:t>
      </w:r>
      <w:r w:rsidRPr="639FC25E" w:rsidR="004E15CE">
        <w:rPr>
          <w:rFonts w:ascii="Calibri" w:hAnsi="Calibri" w:eastAsia="Calibri" w:cs="Calibri"/>
          <w:sz w:val="26"/>
          <w:szCs w:val="26"/>
          <w:lang w:val="en-US"/>
        </w:rPr>
        <w:t xml:space="preserve"> K</w:t>
      </w:r>
      <w:r w:rsidRPr="639FC25E" w:rsidR="004E15CE">
        <w:rPr>
          <w:rFonts w:ascii="Calibri" w:hAnsi="Calibri" w:eastAsia="Calibri" w:cs="Calibri"/>
          <w:sz w:val="26"/>
          <w:szCs w:val="26"/>
          <w:lang w:val="en-US"/>
        </w:rPr>
        <w:t xml:space="preserve">ing Edward VII, 1911, for George V and 1937. </w:t>
      </w:r>
      <w:r w:rsidRPr="639FC25E" w:rsidR="004E15CE">
        <w:rPr>
          <w:rFonts w:ascii="Calibri" w:hAnsi="Calibri" w:eastAsia="Calibri" w:cs="Calibri"/>
          <w:sz w:val="26"/>
          <w:szCs w:val="26"/>
          <w:lang w:val="en-US"/>
        </w:rPr>
        <w:t>And also</w:t>
      </w:r>
      <w:r w:rsidRPr="639FC25E" w:rsidR="004E15CE">
        <w:rPr>
          <w:rFonts w:ascii="Calibri" w:hAnsi="Calibri" w:eastAsia="Calibri" w:cs="Calibri"/>
          <w:sz w:val="26"/>
          <w:szCs w:val="26"/>
          <w:lang w:val="en-US"/>
        </w:rPr>
        <w:t xml:space="preserve">, they were encamped during the Victory Parade in 1919 during the peace celebrations. </w:t>
      </w:r>
    </w:p>
    <w:p w:rsidR="00412F12" w:rsidRDefault="00412F12" w14:paraId="00000032" w14:textId="77777777">
      <w:pPr>
        <w:spacing w:line="360" w:lineRule="auto"/>
        <w:jc w:val="both"/>
        <w:rPr>
          <w:rFonts w:ascii="Calibri" w:hAnsi="Calibri" w:eastAsia="Calibri" w:cs="Calibri"/>
          <w:sz w:val="26"/>
          <w:szCs w:val="26"/>
        </w:rPr>
      </w:pPr>
    </w:p>
    <w:p w:rsidR="00412F12" w:rsidRDefault="004E15CE" w14:paraId="00000033" w14:textId="77777777">
      <w:pPr>
        <w:pStyle w:val="Heading3"/>
      </w:pPr>
      <w:bookmarkStart w:name="_heading=h.v3r08j3ca3c8" w:colFirst="0" w:colLast="0" w:id="7"/>
      <w:bookmarkEnd w:id="7"/>
      <w:r>
        <w:t>Zakira Begum</w:t>
      </w:r>
      <w:r>
        <w:t xml:space="preserve"> [00:03:16] </w:t>
      </w:r>
    </w:p>
    <w:p w:rsidR="00412F12" w:rsidP="4A4C4FEF" w:rsidRDefault="004E15CE" w14:paraId="00000034"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Thanks for explaining the context around why the Indian Army was </w:t>
      </w:r>
      <w:r w:rsidRPr="4A4C4FEF" w:rsidR="004E15CE">
        <w:rPr>
          <w:rFonts w:ascii="Calibri" w:hAnsi="Calibri" w:eastAsia="Calibri" w:cs="Calibri"/>
          <w:sz w:val="26"/>
          <w:szCs w:val="26"/>
          <w:lang w:val="en-US"/>
        </w:rPr>
        <w:t>actually at</w:t>
      </w:r>
      <w:r w:rsidRPr="4A4C4FEF" w:rsidR="004E15CE">
        <w:rPr>
          <w:rFonts w:ascii="Calibri" w:hAnsi="Calibri" w:eastAsia="Calibri" w:cs="Calibri"/>
          <w:sz w:val="26"/>
          <w:szCs w:val="26"/>
          <w:lang w:val="en-US"/>
        </w:rPr>
        <w:t xml:space="preserve"> Hampton Court Palace, but I think now is probably </w:t>
      </w:r>
      <w:r w:rsidRPr="4A4C4FEF" w:rsidR="004E15CE">
        <w:rPr>
          <w:rFonts w:ascii="Calibri" w:hAnsi="Calibri" w:eastAsia="Calibri" w:cs="Calibri"/>
          <w:sz w:val="26"/>
          <w:szCs w:val="26"/>
          <w:lang w:val="en-US"/>
        </w:rPr>
        <w:t>a good time</w:t>
      </w:r>
      <w:r w:rsidRPr="4A4C4FEF" w:rsidR="004E15CE">
        <w:rPr>
          <w:rFonts w:ascii="Calibri" w:hAnsi="Calibri" w:eastAsia="Calibri" w:cs="Calibri"/>
          <w:sz w:val="26"/>
          <w:szCs w:val="26"/>
          <w:lang w:val="en-US"/>
        </w:rPr>
        <w:t xml:space="preserve"> to dig into the context a bit more. Rav, </w:t>
      </w:r>
      <w:r w:rsidRPr="4A4C4FEF" w:rsidR="004E15CE">
        <w:rPr>
          <w:rFonts w:ascii="Calibri" w:hAnsi="Calibri" w:eastAsia="Calibri" w:cs="Calibri"/>
          <w:sz w:val="26"/>
          <w:szCs w:val="26"/>
          <w:lang w:val="en-US"/>
        </w:rPr>
        <w:t>perhaps you</w:t>
      </w:r>
      <w:r w:rsidRPr="4A4C4FEF" w:rsidR="004E15CE">
        <w:rPr>
          <w:rFonts w:ascii="Calibri" w:hAnsi="Calibri" w:eastAsia="Calibri" w:cs="Calibri"/>
          <w:sz w:val="26"/>
          <w:szCs w:val="26"/>
          <w:lang w:val="en-US"/>
        </w:rPr>
        <w:t xml:space="preserve"> can explain why there is a British Indian Army?</w:t>
      </w:r>
    </w:p>
    <w:p w:rsidR="00412F12" w:rsidRDefault="00412F12" w14:paraId="00000035" w14:textId="77777777">
      <w:pPr>
        <w:spacing w:line="360" w:lineRule="auto"/>
        <w:jc w:val="both"/>
        <w:rPr>
          <w:rFonts w:ascii="Calibri" w:hAnsi="Calibri" w:eastAsia="Calibri" w:cs="Calibri"/>
          <w:sz w:val="26"/>
          <w:szCs w:val="26"/>
        </w:rPr>
      </w:pPr>
    </w:p>
    <w:p w:rsidR="00412F12" w:rsidRDefault="004E15CE" w14:paraId="00000036" w14:textId="77777777">
      <w:pPr>
        <w:pStyle w:val="Heading3"/>
      </w:pPr>
      <w:bookmarkStart w:name="_heading=h.5y9mf5r19ohg" w:colFirst="0" w:colLast="0" w:id="8"/>
      <w:bookmarkEnd w:id="8"/>
      <w:r>
        <w:t>Rav Singh</w:t>
      </w:r>
      <w:r>
        <w:t xml:space="preserve"> [00:03:30] </w:t>
      </w:r>
    </w:p>
    <w:p w:rsidR="00412F12" w:rsidP="4A4C4FEF" w:rsidRDefault="004E15CE" w14:paraId="00000037"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A British Indian Army. I think this all goes back now to the British Empire. </w:t>
      </w:r>
      <w:r w:rsidRPr="4A4C4FEF" w:rsidR="004E15CE">
        <w:rPr>
          <w:rFonts w:ascii="Calibri" w:hAnsi="Calibri" w:eastAsia="Calibri" w:cs="Calibri"/>
          <w:sz w:val="26"/>
          <w:szCs w:val="26"/>
          <w:lang w:val="en-US"/>
        </w:rPr>
        <w:t>So</w:t>
      </w:r>
      <w:r w:rsidRPr="4A4C4FEF" w:rsidR="004E15CE">
        <w:rPr>
          <w:rFonts w:ascii="Calibri" w:hAnsi="Calibri" w:eastAsia="Calibri" w:cs="Calibri"/>
          <w:sz w:val="26"/>
          <w:szCs w:val="26"/>
          <w:lang w:val="en-US"/>
        </w:rPr>
        <w:t xml:space="preserve"> </w:t>
      </w:r>
      <w:r w:rsidRPr="4A4C4FEF" w:rsidR="004E15CE">
        <w:rPr>
          <w:rFonts w:ascii="Calibri" w:hAnsi="Calibri" w:eastAsia="Calibri" w:cs="Calibri"/>
          <w:sz w:val="26"/>
          <w:szCs w:val="26"/>
          <w:lang w:val="en-US"/>
        </w:rPr>
        <w:t>I'm</w:t>
      </w:r>
      <w:r w:rsidRPr="4A4C4FEF" w:rsidR="004E15CE">
        <w:rPr>
          <w:rFonts w:ascii="Calibri" w:hAnsi="Calibri" w:eastAsia="Calibri" w:cs="Calibri"/>
          <w:sz w:val="26"/>
          <w:szCs w:val="26"/>
          <w:lang w:val="en-US"/>
        </w:rPr>
        <w:t xml:space="preserve"> going to rewind a little bit and talk about the British Empire. </w:t>
      </w:r>
      <w:r w:rsidRPr="4A4C4FEF" w:rsidR="004E15CE">
        <w:rPr>
          <w:rFonts w:ascii="Calibri" w:hAnsi="Calibri" w:eastAsia="Calibri" w:cs="Calibri"/>
          <w:sz w:val="26"/>
          <w:szCs w:val="26"/>
          <w:lang w:val="en-US"/>
        </w:rPr>
        <w:t>So</w:t>
      </w:r>
      <w:r w:rsidRPr="4A4C4FEF" w:rsidR="004E15CE">
        <w:rPr>
          <w:rFonts w:ascii="Calibri" w:hAnsi="Calibri" w:eastAsia="Calibri" w:cs="Calibri"/>
          <w:sz w:val="26"/>
          <w:szCs w:val="26"/>
          <w:lang w:val="en-US"/>
        </w:rPr>
        <w:t xml:space="preserve"> the British Empire </w:t>
      </w:r>
      <w:r w:rsidRPr="4A4C4FEF" w:rsidR="004E15CE">
        <w:rPr>
          <w:rFonts w:ascii="Calibri" w:hAnsi="Calibri" w:eastAsia="Calibri" w:cs="Calibri"/>
          <w:sz w:val="26"/>
          <w:szCs w:val="26"/>
          <w:lang w:val="en-US"/>
        </w:rPr>
        <w:t>actually existed</w:t>
      </w:r>
      <w:r w:rsidRPr="4A4C4FEF" w:rsidR="004E15CE">
        <w:rPr>
          <w:rFonts w:ascii="Calibri" w:hAnsi="Calibri" w:eastAsia="Calibri" w:cs="Calibri"/>
          <w:sz w:val="26"/>
          <w:szCs w:val="26"/>
          <w:lang w:val="en-US"/>
        </w:rPr>
        <w:t xml:space="preserve"> for about 400 years, and it really spread from America. </w:t>
      </w:r>
      <w:r w:rsidRPr="4A4C4FEF" w:rsidR="004E15CE">
        <w:rPr>
          <w:rFonts w:ascii="Calibri" w:hAnsi="Calibri" w:eastAsia="Calibri" w:cs="Calibri"/>
          <w:sz w:val="26"/>
          <w:szCs w:val="26"/>
          <w:lang w:val="en-US"/>
        </w:rPr>
        <w:t>So</w:t>
      </w:r>
      <w:r w:rsidRPr="4A4C4FEF" w:rsidR="004E15CE">
        <w:rPr>
          <w:rFonts w:ascii="Calibri" w:hAnsi="Calibri" w:eastAsia="Calibri" w:cs="Calibri"/>
          <w:sz w:val="26"/>
          <w:szCs w:val="26"/>
          <w:lang w:val="en-US"/>
        </w:rPr>
        <w:t xml:space="preserve"> we have this time in the late 1700s, when the colonies in North America went to war against Britain. </w:t>
      </w:r>
      <w:r w:rsidRPr="4A4C4FEF" w:rsidR="004E15CE">
        <w:rPr>
          <w:rFonts w:ascii="Calibri" w:hAnsi="Calibri" w:eastAsia="Calibri" w:cs="Calibri"/>
          <w:sz w:val="26"/>
          <w:szCs w:val="26"/>
          <w:lang w:val="en-US"/>
        </w:rPr>
        <w:t>And ultimately, America</w:t>
      </w:r>
      <w:r w:rsidRPr="4A4C4FEF" w:rsidR="004E15CE">
        <w:rPr>
          <w:rFonts w:ascii="Calibri" w:hAnsi="Calibri" w:eastAsia="Calibri" w:cs="Calibri"/>
          <w:sz w:val="26"/>
          <w:szCs w:val="26"/>
          <w:lang w:val="en-US"/>
        </w:rPr>
        <w:t xml:space="preserve"> was an independent country in 1783. But what happened then was that the focus of Britain then shifted towards the east. </w:t>
      </w:r>
    </w:p>
    <w:p w:rsidR="00412F12" w:rsidRDefault="00412F12" w14:paraId="00000038" w14:textId="77777777">
      <w:pPr>
        <w:spacing w:line="360" w:lineRule="auto"/>
        <w:jc w:val="both"/>
        <w:rPr>
          <w:rFonts w:ascii="Calibri" w:hAnsi="Calibri" w:eastAsia="Calibri" w:cs="Calibri"/>
          <w:sz w:val="26"/>
          <w:szCs w:val="26"/>
        </w:rPr>
      </w:pPr>
    </w:p>
    <w:p w:rsidR="00412F12" w:rsidP="4A4C4FEF" w:rsidRDefault="004E15CE" w14:paraId="00000039"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So, from 1757 onwards, the British East India Company began to </w:t>
      </w:r>
      <w:r w:rsidRPr="4A4C4FEF" w:rsidR="004E15CE">
        <w:rPr>
          <w:rFonts w:ascii="Calibri" w:hAnsi="Calibri" w:eastAsia="Calibri" w:cs="Calibri"/>
          <w:sz w:val="26"/>
          <w:szCs w:val="26"/>
          <w:lang w:val="en-US"/>
        </w:rPr>
        <w:t>establish</w:t>
      </w:r>
      <w:r w:rsidRPr="4A4C4FEF" w:rsidR="004E15CE">
        <w:rPr>
          <w:rFonts w:ascii="Calibri" w:hAnsi="Calibri" w:eastAsia="Calibri" w:cs="Calibri"/>
          <w:sz w:val="26"/>
          <w:szCs w:val="26"/>
          <w:lang w:val="en-US"/>
        </w:rPr>
        <w:t xml:space="preserve"> control over much of India. The Mughal Empire was declining, and the money the British were making by exploiting local rulers funded the progress of the Industrial Revolution here in the UK. In 1858, India became an official colony of the British Empire, and thus the Indian Army was formally created. </w:t>
      </w:r>
    </w:p>
    <w:p w:rsidR="00412F12" w:rsidRDefault="00412F12" w14:paraId="0000003A" w14:textId="77777777">
      <w:pPr>
        <w:spacing w:line="360" w:lineRule="auto"/>
        <w:jc w:val="both"/>
        <w:rPr>
          <w:rFonts w:ascii="Calibri" w:hAnsi="Calibri" w:eastAsia="Calibri" w:cs="Calibri"/>
          <w:sz w:val="26"/>
          <w:szCs w:val="26"/>
        </w:rPr>
      </w:pPr>
    </w:p>
    <w:p w:rsidR="00412F12" w:rsidRDefault="004E15CE" w14:paraId="0000003B" w14:textId="77777777">
      <w:pPr>
        <w:pStyle w:val="Heading3"/>
      </w:pPr>
      <w:bookmarkStart w:name="_heading=h.rh4uvmnucd0z" w:colFirst="0" w:colLast="0" w:id="9"/>
      <w:bookmarkEnd w:id="9"/>
      <w:r>
        <w:t>Zakira Begum</w:t>
      </w:r>
      <w:r>
        <w:t xml:space="preserve"> [00:04:30] </w:t>
      </w:r>
    </w:p>
    <w:p w:rsidR="00412F12" w:rsidRDefault="004E15CE" w14:paraId="0000003C"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I was wondering if you could explain the size and scale of the East India Company and what you would compare it to today? </w:t>
      </w:r>
    </w:p>
    <w:p w:rsidR="00412F12" w:rsidRDefault="00412F12" w14:paraId="0000003D" w14:textId="77777777">
      <w:pPr>
        <w:spacing w:line="360" w:lineRule="auto"/>
        <w:jc w:val="both"/>
        <w:rPr>
          <w:rFonts w:ascii="Calibri" w:hAnsi="Calibri" w:eastAsia="Calibri" w:cs="Calibri"/>
          <w:sz w:val="26"/>
          <w:szCs w:val="26"/>
        </w:rPr>
      </w:pPr>
    </w:p>
    <w:p w:rsidR="00412F12" w:rsidRDefault="004E15CE" w14:paraId="0000003E" w14:textId="77777777">
      <w:pPr>
        <w:pStyle w:val="Heading3"/>
      </w:pPr>
      <w:bookmarkStart w:name="_heading=h.xesvzd9f82jt" w:colFirst="0" w:colLast="0" w:id="10"/>
      <w:bookmarkEnd w:id="10"/>
      <w:r>
        <w:t>Rav Singh</w:t>
      </w:r>
      <w:r>
        <w:t xml:space="preserve"> [00:04:38] </w:t>
      </w:r>
    </w:p>
    <w:p w:rsidR="00412F12" w:rsidP="639FC25E" w:rsidRDefault="004E15CE" w14:paraId="0000003F"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Today? The way I, the way I describe the East India Company today is like a huge, </w:t>
      </w:r>
      <w:r w:rsidRPr="639FC25E" w:rsidR="004E15CE">
        <w:rPr>
          <w:rFonts w:ascii="Calibri" w:hAnsi="Calibri" w:eastAsia="Calibri" w:cs="Calibri"/>
          <w:sz w:val="26"/>
          <w:szCs w:val="26"/>
          <w:lang w:val="en-US"/>
        </w:rPr>
        <w:t>organisational</w:t>
      </w:r>
      <w:r w:rsidRPr="639FC25E" w:rsidR="004E15CE">
        <w:rPr>
          <w:rFonts w:ascii="Calibri" w:hAnsi="Calibri" w:eastAsia="Calibri" w:cs="Calibri"/>
          <w:sz w:val="26"/>
          <w:szCs w:val="26"/>
          <w:lang w:val="en-US"/>
        </w:rPr>
        <w:t xml:space="preserve">, like massive company. So today </w:t>
      </w:r>
      <w:r w:rsidRPr="639FC25E" w:rsidR="004E15CE">
        <w:rPr>
          <w:rFonts w:ascii="Calibri" w:hAnsi="Calibri" w:eastAsia="Calibri" w:cs="Calibri"/>
          <w:sz w:val="26"/>
          <w:szCs w:val="26"/>
          <w:lang w:val="en-US"/>
        </w:rPr>
        <w:t>I'm</w:t>
      </w:r>
      <w:r w:rsidRPr="639FC25E" w:rsidR="004E15CE">
        <w:rPr>
          <w:rFonts w:ascii="Calibri" w:hAnsi="Calibri" w:eastAsia="Calibri" w:cs="Calibri"/>
          <w:sz w:val="26"/>
          <w:szCs w:val="26"/>
          <w:lang w:val="en-US"/>
        </w:rPr>
        <w:t xml:space="preserve"> thinking Google, Tesla, Facebook, these are the kind of companies that the East India Company was at its time. </w:t>
      </w:r>
    </w:p>
    <w:p w:rsidR="00412F12" w:rsidRDefault="00412F12" w14:paraId="00000040" w14:textId="77777777">
      <w:pPr>
        <w:spacing w:line="360" w:lineRule="auto"/>
        <w:jc w:val="both"/>
        <w:rPr>
          <w:rFonts w:ascii="Calibri" w:hAnsi="Calibri" w:eastAsia="Calibri" w:cs="Calibri"/>
          <w:sz w:val="26"/>
          <w:szCs w:val="26"/>
        </w:rPr>
      </w:pPr>
    </w:p>
    <w:p w:rsidR="00412F12" w:rsidRDefault="004E15CE" w14:paraId="00000041" w14:textId="77777777">
      <w:pPr>
        <w:pStyle w:val="Heading3"/>
      </w:pPr>
      <w:bookmarkStart w:name="_heading=h.yn1ubi6auiin" w:colFirst="0" w:colLast="0" w:id="11"/>
      <w:bookmarkEnd w:id="11"/>
      <w:r>
        <w:t>Zakira Begum</w:t>
      </w:r>
      <w:r>
        <w:t xml:space="preserve"> [00:04:56] </w:t>
      </w:r>
    </w:p>
    <w:p w:rsidR="00412F12" w:rsidP="639FC25E" w:rsidRDefault="004E15CE" w14:paraId="00000042"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I guess the only difference</w:t>
      </w:r>
      <w:r w:rsidRPr="639FC25E" w:rsidR="004E15CE">
        <w:rPr>
          <w:rFonts w:ascii="Calibri" w:hAnsi="Calibri" w:eastAsia="Calibri" w:cs="Calibri"/>
          <w:sz w:val="26"/>
          <w:szCs w:val="26"/>
          <w:lang w:val="en-US"/>
        </w:rPr>
        <w:t xml:space="preserve"> is that they had an army. </w:t>
      </w:r>
    </w:p>
    <w:p w:rsidR="00412F12" w:rsidRDefault="00412F12" w14:paraId="00000043" w14:textId="77777777">
      <w:pPr>
        <w:spacing w:line="360" w:lineRule="auto"/>
        <w:jc w:val="both"/>
        <w:rPr>
          <w:rFonts w:ascii="Calibri" w:hAnsi="Calibri" w:eastAsia="Calibri" w:cs="Calibri"/>
          <w:sz w:val="26"/>
          <w:szCs w:val="26"/>
        </w:rPr>
      </w:pPr>
    </w:p>
    <w:p w:rsidR="00412F12" w:rsidRDefault="004E15CE" w14:paraId="00000044" w14:textId="77777777">
      <w:pPr>
        <w:pStyle w:val="Heading3"/>
      </w:pPr>
      <w:bookmarkStart w:name="_heading=h.neu5zuh35woi" w:colFirst="0" w:colLast="0" w:id="12"/>
      <w:bookmarkEnd w:id="12"/>
      <w:r>
        <w:t>Rav Singh</w:t>
      </w:r>
      <w:r>
        <w:t xml:space="preserve"> [00:04:59] </w:t>
      </w:r>
    </w:p>
    <w:p w:rsidR="00412F12" w:rsidP="639FC25E" w:rsidRDefault="004E15CE" w14:paraId="00000045"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And </w:t>
      </w:r>
      <w:r w:rsidRPr="639FC25E" w:rsidR="004E15CE">
        <w:rPr>
          <w:rFonts w:ascii="Calibri" w:hAnsi="Calibri" w:eastAsia="Calibri" w:cs="Calibri"/>
          <w:sz w:val="26"/>
          <w:szCs w:val="26"/>
          <w:lang w:val="en-US"/>
        </w:rPr>
        <w:t>we'll</w:t>
      </w:r>
      <w:r w:rsidRPr="639FC25E" w:rsidR="004E15CE">
        <w:rPr>
          <w:rFonts w:ascii="Calibri" w:hAnsi="Calibri" w:eastAsia="Calibri" w:cs="Calibri"/>
          <w:sz w:val="26"/>
          <w:szCs w:val="26"/>
          <w:lang w:val="en-US"/>
        </w:rPr>
        <w:t xml:space="preserve"> delve into more of that, because really, by 1913, the Empire had grown to rule over 400 million people, making it the largest empire in history. But the reason it had an army was because </w:t>
      </w:r>
      <w:r w:rsidRPr="639FC25E" w:rsidR="004E15CE">
        <w:rPr>
          <w:rFonts w:ascii="Calibri" w:hAnsi="Calibri" w:eastAsia="Calibri" w:cs="Calibri"/>
          <w:sz w:val="26"/>
          <w:szCs w:val="26"/>
          <w:lang w:val="en-US"/>
        </w:rPr>
        <w:t>actually it</w:t>
      </w:r>
      <w:r w:rsidRPr="639FC25E" w:rsidR="004E15CE">
        <w:rPr>
          <w:rFonts w:ascii="Calibri" w:hAnsi="Calibri" w:eastAsia="Calibri" w:cs="Calibri"/>
          <w:sz w:val="26"/>
          <w:szCs w:val="26"/>
          <w:lang w:val="en-US"/>
        </w:rPr>
        <w:t xml:space="preserve"> was </w:t>
      </w:r>
      <w:r w:rsidRPr="639FC25E" w:rsidR="004E15CE">
        <w:rPr>
          <w:rFonts w:ascii="Calibri" w:hAnsi="Calibri" w:eastAsia="Calibri" w:cs="Calibri"/>
          <w:sz w:val="26"/>
          <w:szCs w:val="26"/>
          <w:lang w:val="en-US"/>
        </w:rPr>
        <w:t>a company</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the East India Company was </w:t>
      </w:r>
      <w:r w:rsidRPr="639FC25E" w:rsidR="004E15CE">
        <w:rPr>
          <w:rFonts w:ascii="Calibri" w:hAnsi="Calibri" w:eastAsia="Calibri" w:cs="Calibri"/>
          <w:sz w:val="26"/>
          <w:szCs w:val="26"/>
          <w:lang w:val="en-US"/>
        </w:rPr>
        <w:t>established</w:t>
      </w:r>
      <w:r w:rsidRPr="639FC25E" w:rsidR="004E15CE">
        <w:rPr>
          <w:rFonts w:ascii="Calibri" w:hAnsi="Calibri" w:eastAsia="Calibri" w:cs="Calibri"/>
          <w:sz w:val="26"/>
          <w:szCs w:val="26"/>
          <w:lang w:val="en-US"/>
        </w:rPr>
        <w:t xml:space="preserve"> as a trading company by royal charter in 1600, during the reign of Queen Elizabeth I. The company was known officially as the Governor and Company of Merchants of London Trading into the East-Indies, but we know as the East India Company. And it </w:t>
      </w:r>
      <w:r w:rsidRPr="639FC25E" w:rsidR="004E15CE">
        <w:rPr>
          <w:rFonts w:ascii="Calibri" w:hAnsi="Calibri" w:eastAsia="Calibri" w:cs="Calibri"/>
          <w:sz w:val="26"/>
          <w:szCs w:val="26"/>
          <w:lang w:val="en-US"/>
        </w:rPr>
        <w:t xml:space="preserve">became India's dominant power following victories in various battles, taking over control in small areas. And they started to </w:t>
      </w:r>
      <w:r w:rsidRPr="639FC25E" w:rsidR="004E15CE">
        <w:rPr>
          <w:rFonts w:ascii="Calibri" w:hAnsi="Calibri" w:eastAsia="Calibri" w:cs="Calibri"/>
          <w:sz w:val="26"/>
          <w:szCs w:val="26"/>
          <w:lang w:val="en-US"/>
        </w:rPr>
        <w:t>grow, because</w:t>
      </w:r>
      <w:r w:rsidRPr="639FC25E" w:rsidR="004E15CE">
        <w:rPr>
          <w:rFonts w:ascii="Calibri" w:hAnsi="Calibri" w:eastAsia="Calibri" w:cs="Calibri"/>
          <w:sz w:val="26"/>
          <w:szCs w:val="26"/>
          <w:lang w:val="en-US"/>
        </w:rPr>
        <w:t xml:space="preserve"> the Mughal Empire was weak at that time. And something special, something significant happened.</w:t>
      </w:r>
    </w:p>
    <w:p w:rsidR="00412F12" w:rsidP="639FC25E" w:rsidRDefault="004E15CE" w14:paraId="00000046"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 In 1757 after the Battle of Plassey, the negotiations that took place allowed the East India Company to tax and put customs duties in Bengal, India's richest province at the time. So, at that time, the company's role in India was </w:t>
      </w:r>
      <w:r w:rsidRPr="639FC25E" w:rsidR="004E15CE">
        <w:rPr>
          <w:rFonts w:ascii="Calibri" w:hAnsi="Calibri" w:eastAsia="Calibri" w:cs="Calibri"/>
          <w:sz w:val="26"/>
          <w:szCs w:val="26"/>
          <w:lang w:val="en-US"/>
        </w:rPr>
        <w:t>criticised</w:t>
      </w:r>
      <w:r w:rsidRPr="639FC25E" w:rsidR="004E15CE">
        <w:rPr>
          <w:rFonts w:ascii="Calibri" w:hAnsi="Calibri" w:eastAsia="Calibri" w:cs="Calibri"/>
          <w:sz w:val="26"/>
          <w:szCs w:val="26"/>
          <w:lang w:val="en-US"/>
        </w:rPr>
        <w:t xml:space="preserve"> by some at home. Its leading figures, including those governors of Bengal, Sir Warren Hastings or Major-General Robert Clive, were denounced as corrupt nabobs who use their political and military influence to amass personal fortunes. But </w:t>
      </w:r>
      <w:r w:rsidRPr="639FC25E" w:rsidR="004E15CE">
        <w:rPr>
          <w:rFonts w:ascii="Calibri" w:hAnsi="Calibri" w:eastAsia="Calibri" w:cs="Calibri"/>
          <w:sz w:val="26"/>
          <w:szCs w:val="26"/>
          <w:lang w:val="en-US"/>
        </w:rPr>
        <w:t>as long as</w:t>
      </w:r>
      <w:r w:rsidRPr="639FC25E" w:rsidR="004E15CE">
        <w:rPr>
          <w:rFonts w:ascii="Calibri" w:hAnsi="Calibri" w:eastAsia="Calibri" w:cs="Calibri"/>
          <w:sz w:val="26"/>
          <w:szCs w:val="26"/>
          <w:lang w:val="en-US"/>
        </w:rPr>
        <w:t xml:space="preserve"> those profits rolled </w:t>
      </w:r>
      <w:r w:rsidRPr="639FC25E" w:rsidR="004E15CE">
        <w:rPr>
          <w:rFonts w:ascii="Calibri" w:hAnsi="Calibri" w:eastAsia="Calibri" w:cs="Calibri"/>
          <w:sz w:val="26"/>
          <w:szCs w:val="26"/>
          <w:lang w:val="en-US"/>
        </w:rPr>
        <w:t xml:space="preserve">in, the British state took an arm's length approach to regulation at least initially. At one time, a 10th of the British Exchequer's revenue came from customs duties on the company's imports. </w:t>
      </w:r>
    </w:p>
    <w:p w:rsidR="00412F12" w:rsidRDefault="00412F12" w14:paraId="00000047" w14:textId="77777777">
      <w:pPr>
        <w:spacing w:line="360" w:lineRule="auto"/>
        <w:jc w:val="both"/>
        <w:rPr>
          <w:rFonts w:ascii="Calibri" w:hAnsi="Calibri" w:eastAsia="Calibri" w:cs="Calibri"/>
          <w:sz w:val="26"/>
          <w:szCs w:val="26"/>
        </w:rPr>
      </w:pPr>
    </w:p>
    <w:p w:rsidR="00412F12" w:rsidRDefault="004E15CE" w14:paraId="00000048" w14:textId="77777777">
      <w:pPr>
        <w:pStyle w:val="Heading3"/>
      </w:pPr>
      <w:bookmarkStart w:name="_heading=h.sns6lrzi6onw" w:colFirst="0" w:colLast="0" w:id="13"/>
      <w:bookmarkEnd w:id="13"/>
      <w:r>
        <w:t>Zakira Begum</w:t>
      </w:r>
      <w:r>
        <w:t xml:space="preserve"> [00:06:34] </w:t>
      </w:r>
    </w:p>
    <w:p w:rsidR="00412F12" w:rsidRDefault="004E15CE" w14:paraId="00000049"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Wow. Could you go back and explain what a nabob is? </w:t>
      </w:r>
    </w:p>
    <w:p w:rsidR="00412F12" w:rsidRDefault="00412F12" w14:paraId="0000004A" w14:textId="77777777">
      <w:pPr>
        <w:spacing w:line="360" w:lineRule="auto"/>
        <w:jc w:val="both"/>
        <w:rPr>
          <w:rFonts w:ascii="Calibri" w:hAnsi="Calibri" w:eastAsia="Calibri" w:cs="Calibri"/>
          <w:sz w:val="26"/>
          <w:szCs w:val="26"/>
        </w:rPr>
      </w:pPr>
    </w:p>
    <w:p w:rsidR="00412F12" w:rsidRDefault="004E15CE" w14:paraId="0000004B" w14:textId="77777777">
      <w:pPr>
        <w:pStyle w:val="Heading3"/>
      </w:pPr>
      <w:bookmarkStart w:name="_heading=h.3bznzxsetz09" w:colFirst="0" w:colLast="0" w:id="14"/>
      <w:bookmarkEnd w:id="14"/>
      <w:r>
        <w:t>Rav Singh</w:t>
      </w:r>
      <w:r>
        <w:t xml:space="preserve"> [00:06:40] </w:t>
      </w:r>
    </w:p>
    <w:p w:rsidR="00412F12" w:rsidRDefault="004E15CE" w14:paraId="0000004C"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[Rav Laughs]. </w:t>
      </w:r>
    </w:p>
    <w:p w:rsidR="00412F12" w:rsidP="639FC25E" w:rsidRDefault="004E15CE" w14:paraId="0000004D"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Nabob is a term, I think something like, when Robert Clive, you know, these guys were imperial </w:t>
      </w:r>
      <w:r w:rsidRPr="639FC25E" w:rsidR="004E15CE">
        <w:rPr>
          <w:rFonts w:ascii="Calibri" w:hAnsi="Calibri" w:eastAsia="Calibri" w:cs="Calibri"/>
          <w:sz w:val="26"/>
          <w:szCs w:val="26"/>
          <w:lang w:val="en-US"/>
        </w:rPr>
        <w:t>statesmen</w:t>
      </w:r>
      <w:r w:rsidRPr="639FC25E" w:rsidR="004E15CE">
        <w:rPr>
          <w:rFonts w:ascii="Calibri" w:hAnsi="Calibri" w:eastAsia="Calibri" w:cs="Calibri"/>
          <w:sz w:val="26"/>
          <w:szCs w:val="26"/>
          <w:lang w:val="en-US"/>
        </w:rPr>
        <w:t xml:space="preserve"> out in a foreign land and allowed to rule as they wished, because the company's interest was the profits that were coming into London. So, they would call these guys nabob because </w:t>
      </w:r>
      <w:r w:rsidRPr="639FC25E" w:rsidR="004E15CE">
        <w:rPr>
          <w:rFonts w:ascii="Calibri" w:hAnsi="Calibri" w:eastAsia="Calibri" w:cs="Calibri"/>
          <w:sz w:val="26"/>
          <w:szCs w:val="26"/>
          <w:lang w:val="en-US"/>
        </w:rPr>
        <w:t>I think they</w:t>
      </w:r>
      <w:r w:rsidRPr="639FC25E" w:rsidR="004E15CE">
        <w:rPr>
          <w:rFonts w:ascii="Calibri" w:hAnsi="Calibri" w:eastAsia="Calibri" w:cs="Calibri"/>
          <w:sz w:val="26"/>
          <w:szCs w:val="26"/>
          <w:lang w:val="en-US"/>
        </w:rPr>
        <w:t xml:space="preserve"> had a load of, </w:t>
      </w:r>
      <w:r w:rsidRPr="639FC25E" w:rsidR="004E15CE">
        <w:rPr>
          <w:rFonts w:ascii="Calibri" w:hAnsi="Calibri" w:eastAsia="Calibri" w:cs="Calibri"/>
          <w:sz w:val="26"/>
          <w:szCs w:val="26"/>
          <w:lang w:val="en-US"/>
        </w:rPr>
        <w:t>maybe psychological</w:t>
      </w:r>
      <w:r w:rsidRPr="639FC25E" w:rsidR="004E15CE">
        <w:rPr>
          <w:rFonts w:ascii="Calibri" w:hAnsi="Calibri" w:eastAsia="Calibri" w:cs="Calibri"/>
          <w:sz w:val="26"/>
          <w:szCs w:val="26"/>
          <w:lang w:val="en-US"/>
        </w:rPr>
        <w:t xml:space="preserve"> issues, which made them put them into these powerful positions and they could exercise at will what they wanted in foreign lands. So </w:t>
      </w:r>
      <w:r w:rsidRPr="639FC25E" w:rsidR="004E15CE">
        <w:rPr>
          <w:rFonts w:ascii="Calibri" w:hAnsi="Calibri" w:eastAsia="Calibri" w:cs="Calibri"/>
          <w:sz w:val="26"/>
          <w:szCs w:val="26"/>
          <w:lang w:val="en-US"/>
        </w:rPr>
        <w:t>private</w:t>
      </w:r>
      <w:r w:rsidRPr="639FC25E" w:rsidR="004E15CE">
        <w:rPr>
          <w:rFonts w:ascii="Calibri" w:hAnsi="Calibri" w:eastAsia="Calibri" w:cs="Calibri"/>
          <w:sz w:val="26"/>
          <w:szCs w:val="26"/>
          <w:lang w:val="en-US"/>
        </w:rPr>
        <w:t xml:space="preserve"> army was needed to protect all this in</w:t>
      </w:r>
      <w:r w:rsidRPr="639FC25E" w:rsidR="004E15CE">
        <w:rPr>
          <w:rFonts w:ascii="Calibri" w:hAnsi="Calibri" w:eastAsia="Calibri" w:cs="Calibri"/>
          <w:sz w:val="26"/>
          <w:szCs w:val="26"/>
          <w:lang w:val="en-US"/>
        </w:rPr>
        <w:t xml:space="preserve">terest. And the company </w:t>
      </w:r>
      <w:r w:rsidRPr="639FC25E" w:rsidR="004E15CE">
        <w:rPr>
          <w:rFonts w:ascii="Calibri" w:hAnsi="Calibri" w:eastAsia="Calibri" w:cs="Calibri"/>
          <w:sz w:val="26"/>
          <w:szCs w:val="26"/>
          <w:lang w:val="en-US"/>
        </w:rPr>
        <w:t>established</w:t>
      </w:r>
      <w:r w:rsidRPr="639FC25E" w:rsidR="004E15CE">
        <w:rPr>
          <w:rFonts w:ascii="Calibri" w:hAnsi="Calibri" w:eastAsia="Calibri" w:cs="Calibri"/>
          <w:sz w:val="26"/>
          <w:szCs w:val="26"/>
          <w:lang w:val="en-US"/>
        </w:rPr>
        <w:t xml:space="preserve"> these three presidencies in Bengal, </w:t>
      </w:r>
      <w:r w:rsidRPr="639FC25E" w:rsidR="004E15CE">
        <w:rPr>
          <w:rFonts w:ascii="Calibri" w:hAnsi="Calibri" w:eastAsia="Calibri" w:cs="Calibri"/>
          <w:sz w:val="26"/>
          <w:szCs w:val="26"/>
          <w:lang w:val="en-US"/>
        </w:rPr>
        <w:t>Bombay</w:t>
      </w:r>
      <w:r w:rsidRPr="639FC25E" w:rsidR="004E15CE">
        <w:rPr>
          <w:rFonts w:ascii="Calibri" w:hAnsi="Calibri" w:eastAsia="Calibri" w:cs="Calibri"/>
          <w:sz w:val="26"/>
          <w:szCs w:val="26"/>
          <w:lang w:val="en-US"/>
        </w:rPr>
        <w:t xml:space="preserve"> and Madras in its earlier years. </w:t>
      </w:r>
    </w:p>
    <w:p w:rsidR="00412F12" w:rsidRDefault="00412F12" w14:paraId="0000004E" w14:textId="77777777">
      <w:pPr>
        <w:spacing w:line="360" w:lineRule="auto"/>
        <w:jc w:val="both"/>
        <w:rPr>
          <w:rFonts w:ascii="Calibri" w:hAnsi="Calibri" w:eastAsia="Calibri" w:cs="Calibri"/>
          <w:sz w:val="26"/>
          <w:szCs w:val="26"/>
        </w:rPr>
      </w:pPr>
    </w:p>
    <w:p w:rsidR="00412F12" w:rsidRDefault="004E15CE" w14:paraId="0000004F" w14:textId="77777777">
      <w:pPr>
        <w:pStyle w:val="Heading3"/>
      </w:pPr>
      <w:bookmarkStart w:name="_heading=h.n9mmffskkpj6" w:colFirst="0" w:colLast="0" w:id="15"/>
      <w:bookmarkEnd w:id="15"/>
      <w:r>
        <w:t>Zakira Begum</w:t>
      </w:r>
      <w:r>
        <w:t xml:space="preserve"> [00:07:16] </w:t>
      </w:r>
    </w:p>
    <w:p w:rsidR="00412F12" w:rsidRDefault="004E15CE" w14:paraId="00000050"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Could you, just for our listeners, explain what that is in a modern-day context, those areas in India. </w:t>
      </w:r>
    </w:p>
    <w:p w:rsidR="00412F12" w:rsidRDefault="00412F12" w14:paraId="00000051" w14:textId="77777777">
      <w:pPr>
        <w:spacing w:line="360" w:lineRule="auto"/>
        <w:jc w:val="both"/>
        <w:rPr>
          <w:rFonts w:ascii="Calibri" w:hAnsi="Calibri" w:eastAsia="Calibri" w:cs="Calibri"/>
          <w:sz w:val="26"/>
          <w:szCs w:val="26"/>
        </w:rPr>
      </w:pPr>
    </w:p>
    <w:p w:rsidR="00412F12" w:rsidRDefault="004E15CE" w14:paraId="00000052" w14:textId="77777777">
      <w:pPr>
        <w:pStyle w:val="Heading3"/>
      </w:pPr>
      <w:bookmarkStart w:name="_heading=h.ybqcb4180mh" w:colFirst="0" w:colLast="0" w:id="16"/>
      <w:bookmarkEnd w:id="16"/>
      <w:r>
        <w:t>Rav Singh</w:t>
      </w:r>
      <w:r>
        <w:t xml:space="preserve"> [00:07:22] </w:t>
      </w:r>
    </w:p>
    <w:p w:rsidR="00412F12" w:rsidP="639FC25E" w:rsidRDefault="004E15CE" w14:paraId="00000053"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So, Bengal is a region that now has, </w:t>
      </w:r>
      <w:r w:rsidRPr="639FC25E" w:rsidR="004E15CE">
        <w:rPr>
          <w:rFonts w:ascii="Calibri" w:hAnsi="Calibri" w:eastAsia="Calibri" w:cs="Calibri"/>
          <w:sz w:val="26"/>
          <w:szCs w:val="26"/>
          <w:lang w:val="en-US"/>
        </w:rPr>
        <w:t>probably split</w:t>
      </w:r>
      <w:r w:rsidRPr="639FC25E" w:rsidR="004E15CE">
        <w:rPr>
          <w:rFonts w:ascii="Calibri" w:hAnsi="Calibri" w:eastAsia="Calibri" w:cs="Calibri"/>
          <w:sz w:val="26"/>
          <w:szCs w:val="26"/>
          <w:lang w:val="en-US"/>
        </w:rPr>
        <w:t xml:space="preserve"> between Bangladesh, modern day Bangladesh and India. But </w:t>
      </w:r>
      <w:r w:rsidRPr="639FC25E" w:rsidR="004E15CE">
        <w:rPr>
          <w:rFonts w:ascii="Calibri" w:hAnsi="Calibri" w:eastAsia="Calibri" w:cs="Calibri"/>
          <w:sz w:val="26"/>
          <w:szCs w:val="26"/>
          <w:lang w:val="en-US"/>
        </w:rPr>
        <w:t>Calcutta</w:t>
      </w:r>
      <w:r w:rsidRPr="639FC25E" w:rsidR="004E15CE">
        <w:rPr>
          <w:rFonts w:ascii="Calibri" w:hAnsi="Calibri" w:eastAsia="Calibri" w:cs="Calibri"/>
          <w:sz w:val="26"/>
          <w:szCs w:val="26"/>
          <w:lang w:val="en-US"/>
        </w:rPr>
        <w:t xml:space="preserve"> was the capital there. </w:t>
      </w:r>
      <w:r w:rsidRPr="639FC25E" w:rsidR="004E15CE">
        <w:rPr>
          <w:rFonts w:ascii="Calibri" w:hAnsi="Calibri" w:eastAsia="Calibri" w:cs="Calibri"/>
          <w:sz w:val="26"/>
          <w:szCs w:val="26"/>
          <w:lang w:val="en-US"/>
        </w:rPr>
        <w:t>Bombay</w:t>
      </w:r>
      <w:r w:rsidRPr="639FC25E" w:rsidR="004E15CE">
        <w:rPr>
          <w:rFonts w:ascii="Calibri" w:hAnsi="Calibri" w:eastAsia="Calibri" w:cs="Calibri"/>
          <w:sz w:val="26"/>
          <w:szCs w:val="26"/>
          <w:lang w:val="en-US"/>
        </w:rPr>
        <w:t xml:space="preserve"> now known as Mumbai, you know, and Madras was down in the south. And these are all kind of ports or coastal cities on the coast of India. So, you can see how the merchants came from the coast, </w:t>
      </w:r>
      <w:r w:rsidRPr="639FC25E" w:rsidR="004E15CE">
        <w:rPr>
          <w:rFonts w:ascii="Calibri" w:hAnsi="Calibri" w:eastAsia="Calibri" w:cs="Calibri"/>
          <w:sz w:val="26"/>
          <w:szCs w:val="26"/>
          <w:lang w:val="en-US"/>
        </w:rPr>
        <w:t>arrived</w:t>
      </w:r>
      <w:r w:rsidRPr="639FC25E" w:rsidR="004E15CE">
        <w:rPr>
          <w:rFonts w:ascii="Calibri" w:hAnsi="Calibri" w:eastAsia="Calibri" w:cs="Calibri"/>
          <w:sz w:val="26"/>
          <w:szCs w:val="26"/>
          <w:lang w:val="en-US"/>
        </w:rPr>
        <w:t xml:space="preserve"> and then started their battles and formed those. </w:t>
      </w:r>
    </w:p>
    <w:p w:rsidR="00412F12" w:rsidRDefault="00412F12" w14:paraId="00000054" w14:textId="77777777">
      <w:pPr>
        <w:spacing w:line="360" w:lineRule="auto"/>
        <w:jc w:val="both"/>
        <w:rPr>
          <w:rFonts w:ascii="Calibri" w:hAnsi="Calibri" w:eastAsia="Calibri" w:cs="Calibri"/>
          <w:sz w:val="26"/>
          <w:szCs w:val="26"/>
        </w:rPr>
      </w:pPr>
    </w:p>
    <w:p w:rsidR="00412F12" w:rsidRDefault="004E15CE" w14:paraId="00000055" w14:textId="77777777">
      <w:pPr>
        <w:pStyle w:val="Heading3"/>
      </w:pPr>
      <w:bookmarkStart w:name="_heading=h.tiqayyq00uzu" w:colFirst="0" w:colLast="0" w:id="17"/>
      <w:bookmarkEnd w:id="17"/>
      <w:r>
        <w:t>Zakira Begum</w:t>
      </w:r>
      <w:r>
        <w:t xml:space="preserve"> [00:07:51] </w:t>
      </w:r>
    </w:p>
    <w:p w:rsidR="00412F12" w:rsidP="639FC25E" w:rsidRDefault="004E15CE" w14:paraId="00000056"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They were the easiest trade routes. And Tej, </w:t>
      </w:r>
      <w:r w:rsidRPr="639FC25E" w:rsidR="004E15CE">
        <w:rPr>
          <w:rFonts w:ascii="Calibri" w:hAnsi="Calibri" w:eastAsia="Calibri" w:cs="Calibri"/>
          <w:sz w:val="26"/>
          <w:szCs w:val="26"/>
          <w:lang w:val="en-US"/>
        </w:rPr>
        <w:t>you're</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probably best</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to answer</w:t>
      </w:r>
      <w:r w:rsidRPr="639FC25E" w:rsidR="004E15CE">
        <w:rPr>
          <w:rFonts w:ascii="Calibri" w:hAnsi="Calibri" w:eastAsia="Calibri" w:cs="Calibri"/>
          <w:sz w:val="26"/>
          <w:szCs w:val="26"/>
          <w:lang w:val="en-US"/>
        </w:rPr>
        <w:t xml:space="preserve"> this question.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who was the army made up of? Who was in it? </w:t>
      </w:r>
    </w:p>
    <w:p w:rsidR="00412F12" w:rsidRDefault="00412F12" w14:paraId="00000057" w14:textId="77777777">
      <w:pPr>
        <w:spacing w:line="360" w:lineRule="auto"/>
        <w:jc w:val="both"/>
        <w:rPr>
          <w:rFonts w:ascii="Calibri" w:hAnsi="Calibri" w:eastAsia="Calibri" w:cs="Calibri"/>
          <w:sz w:val="26"/>
          <w:szCs w:val="26"/>
        </w:rPr>
      </w:pPr>
    </w:p>
    <w:p w:rsidR="00412F12" w:rsidRDefault="004E15CE" w14:paraId="00000058" w14:textId="77777777">
      <w:pPr>
        <w:pStyle w:val="Heading3"/>
      </w:pPr>
      <w:bookmarkStart w:name="_heading=h.iq3zij7rc97t" w:id="18"/>
      <w:bookmarkEnd w:id="18"/>
      <w:r w:rsidRPr="639FC25E" w:rsidR="004E15CE">
        <w:rPr>
          <w:lang w:val="en-US"/>
        </w:rPr>
        <w:t xml:space="preserve">Dr Tej Pal Singh </w:t>
      </w:r>
      <w:r w:rsidRPr="639FC25E" w:rsidR="004E15CE">
        <w:rPr>
          <w:lang w:val="en-US"/>
        </w:rPr>
        <w:t>Ralmill</w:t>
      </w:r>
      <w:r w:rsidRPr="639FC25E" w:rsidR="004E15CE">
        <w:rPr>
          <w:lang w:val="en-US"/>
        </w:rPr>
        <w:t xml:space="preserve"> [00:07:59] </w:t>
      </w:r>
    </w:p>
    <w:p w:rsidR="00412F12" w:rsidP="639FC25E" w:rsidRDefault="004E15CE" w14:paraId="00000059"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there were three presidencies</w:t>
      </w:r>
      <w:r w:rsidRPr="639FC25E" w:rsidR="004E15CE">
        <w:rPr>
          <w:rFonts w:ascii="Calibri" w:hAnsi="Calibri" w:eastAsia="Calibri" w:cs="Calibri"/>
          <w:sz w:val="26"/>
          <w:szCs w:val="26"/>
          <w:lang w:val="en-US"/>
        </w:rPr>
        <w:t>: to</w:t>
      </w:r>
      <w:r w:rsidRPr="639FC25E" w:rsidR="004E15CE">
        <w:rPr>
          <w:rFonts w:ascii="Calibri" w:hAnsi="Calibri" w:eastAsia="Calibri" w:cs="Calibri"/>
          <w:sz w:val="26"/>
          <w:szCs w:val="26"/>
          <w:lang w:val="en-US"/>
        </w:rPr>
        <w:t xml:space="preserve"> the Bengal Presidency, the Bombay </w:t>
      </w:r>
      <w:r w:rsidRPr="639FC25E" w:rsidR="004E15CE">
        <w:rPr>
          <w:rFonts w:ascii="Calibri" w:hAnsi="Calibri" w:eastAsia="Calibri" w:cs="Calibri"/>
          <w:sz w:val="26"/>
          <w:szCs w:val="26"/>
          <w:lang w:val="en-US"/>
        </w:rPr>
        <w:t>Presidency</w:t>
      </w:r>
      <w:r w:rsidRPr="639FC25E" w:rsidR="004E15CE">
        <w:rPr>
          <w:rFonts w:ascii="Calibri" w:hAnsi="Calibri" w:eastAsia="Calibri" w:cs="Calibri"/>
          <w:sz w:val="26"/>
          <w:szCs w:val="26"/>
          <w:lang w:val="en-US"/>
        </w:rPr>
        <w:t xml:space="preserve"> and the Madras Presidency. In addition to that, there was the Punjab Irregular Force, which later became known as the Punjab Frontier Force. And within each of these presidencies, they were infantry, </w:t>
      </w:r>
      <w:r w:rsidRPr="639FC25E" w:rsidR="004E15CE">
        <w:rPr>
          <w:rFonts w:ascii="Calibri" w:hAnsi="Calibri" w:eastAsia="Calibri" w:cs="Calibri"/>
          <w:sz w:val="26"/>
          <w:szCs w:val="26"/>
          <w:lang w:val="en-US"/>
        </w:rPr>
        <w:t>cavalry</w:t>
      </w:r>
      <w:r w:rsidRPr="639FC25E" w:rsidR="004E15CE">
        <w:rPr>
          <w:rFonts w:ascii="Calibri" w:hAnsi="Calibri" w:eastAsia="Calibri" w:cs="Calibri"/>
          <w:sz w:val="26"/>
          <w:szCs w:val="26"/>
          <w:lang w:val="en-US"/>
        </w:rPr>
        <w:t xml:space="preserve"> and pioneers. </w:t>
      </w:r>
    </w:p>
    <w:p w:rsidR="00412F12" w:rsidRDefault="00412F12" w14:paraId="0000005A" w14:textId="77777777">
      <w:pPr>
        <w:spacing w:line="360" w:lineRule="auto"/>
        <w:jc w:val="both"/>
        <w:rPr>
          <w:rFonts w:ascii="Calibri" w:hAnsi="Calibri" w:eastAsia="Calibri" w:cs="Calibri"/>
          <w:sz w:val="26"/>
          <w:szCs w:val="26"/>
        </w:rPr>
      </w:pPr>
    </w:p>
    <w:p w:rsidR="00412F12" w:rsidRDefault="004E15CE" w14:paraId="0000005B" w14:textId="77777777">
      <w:pPr>
        <w:pStyle w:val="Heading3"/>
      </w:pPr>
      <w:bookmarkStart w:name="_heading=h.kljl27d4352r" w:colFirst="0" w:colLast="0" w:id="19"/>
      <w:bookmarkEnd w:id="19"/>
      <w:r>
        <w:t>Zakira Begum</w:t>
      </w:r>
      <w:r>
        <w:t xml:space="preserve"> [00:08:18] </w:t>
      </w:r>
    </w:p>
    <w:p w:rsidR="00412F12" w:rsidRDefault="004E15CE" w14:paraId="0000005C"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So, we have this private army now working for the East India Company. But we know that all is not well within the army. Can you go into that a little bit? </w:t>
      </w:r>
    </w:p>
    <w:p w:rsidR="00412F12" w:rsidRDefault="00412F12" w14:paraId="0000005D" w14:textId="77777777">
      <w:pPr>
        <w:spacing w:line="360" w:lineRule="auto"/>
        <w:jc w:val="both"/>
        <w:rPr>
          <w:rFonts w:ascii="Calibri" w:hAnsi="Calibri" w:eastAsia="Calibri" w:cs="Calibri"/>
          <w:sz w:val="26"/>
          <w:szCs w:val="26"/>
        </w:rPr>
      </w:pPr>
    </w:p>
    <w:p w:rsidR="00412F12" w:rsidRDefault="004E15CE" w14:paraId="0000005E" w14:textId="77777777">
      <w:pPr>
        <w:pStyle w:val="Heading3"/>
      </w:pPr>
      <w:bookmarkStart w:name="_heading=h.ale87w2waai7" w:colFirst="0" w:colLast="0" w:id="20"/>
      <w:bookmarkEnd w:id="20"/>
      <w:r>
        <w:t>Rav Singh</w:t>
      </w:r>
      <w:r>
        <w:t xml:space="preserve"> [00:08:28] </w:t>
      </w:r>
    </w:p>
    <w:p w:rsidR="00412F12" w:rsidP="639FC25E" w:rsidRDefault="004E15CE" w14:paraId="0000005F"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we get to the 1850s, and in the mid 1850s, the East India Company has grown its armies. And as Tej said earlier,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made up of Indian soldiers. And those Indian soldiers are </w:t>
      </w:r>
      <w:r w:rsidRPr="639FC25E" w:rsidR="004E15CE">
        <w:rPr>
          <w:rFonts w:ascii="Calibri" w:hAnsi="Calibri" w:eastAsia="Calibri" w:cs="Calibri"/>
          <w:sz w:val="26"/>
          <w:szCs w:val="26"/>
          <w:lang w:val="en-US"/>
        </w:rPr>
        <w:t>largely of</w:t>
      </w:r>
      <w:r w:rsidRPr="639FC25E" w:rsidR="004E15CE">
        <w:rPr>
          <w:rFonts w:ascii="Calibri" w:hAnsi="Calibri" w:eastAsia="Calibri" w:cs="Calibri"/>
          <w:sz w:val="26"/>
          <w:szCs w:val="26"/>
          <w:lang w:val="en-US"/>
        </w:rPr>
        <w:t xml:space="preserve"> the Hindu faith or the Muslim faith. And we have the introduction of a new piece of equipment, the Lee-Enfield rifle. And the Lee-Enfield rifle has a longer bore. And that bore then for the bullets to put them into the </w:t>
      </w:r>
      <w:r w:rsidRPr="639FC25E" w:rsidR="004E15CE">
        <w:rPr>
          <w:rFonts w:ascii="Calibri" w:hAnsi="Calibri" w:eastAsia="Calibri" w:cs="Calibri"/>
          <w:sz w:val="26"/>
          <w:szCs w:val="26"/>
          <w:lang w:val="en-US"/>
        </w:rPr>
        <w:t>bore,</w:t>
      </w:r>
      <w:r w:rsidRPr="639FC25E" w:rsidR="004E15CE">
        <w:rPr>
          <w:rFonts w:ascii="Calibri" w:hAnsi="Calibri" w:eastAsia="Calibri" w:cs="Calibri"/>
          <w:sz w:val="26"/>
          <w:szCs w:val="26"/>
          <w:lang w:val="en-US"/>
        </w:rPr>
        <w:t xml:space="preserve"> they need greasing. And a </w:t>
      </w:r>
      <w:r w:rsidRPr="639FC25E" w:rsidR="004E15CE">
        <w:rPr>
          <w:rFonts w:ascii="Calibri" w:hAnsi="Calibri" w:eastAsia="Calibri" w:cs="Calibri"/>
          <w:sz w:val="26"/>
          <w:szCs w:val="26"/>
          <w:lang w:val="en-US"/>
        </w:rPr>
        <w:t>rumour</w:t>
      </w:r>
      <w:r w:rsidRPr="639FC25E" w:rsidR="004E15CE">
        <w:rPr>
          <w:rFonts w:ascii="Calibri" w:hAnsi="Calibri" w:eastAsia="Calibri" w:cs="Calibri"/>
          <w:sz w:val="26"/>
          <w:szCs w:val="26"/>
          <w:lang w:val="en-US"/>
        </w:rPr>
        <w:t xml:space="preserve"> starts to go round that the grease that they're using is from an</w:t>
      </w:r>
      <w:r w:rsidRPr="639FC25E" w:rsidR="004E15CE">
        <w:rPr>
          <w:rFonts w:ascii="Calibri" w:hAnsi="Calibri" w:eastAsia="Calibri" w:cs="Calibri"/>
          <w:sz w:val="26"/>
          <w:szCs w:val="26"/>
          <w:lang w:val="en-US"/>
        </w:rPr>
        <w:t xml:space="preserve">imal fat, and the animals that are part of the </w:t>
      </w:r>
      <w:r w:rsidRPr="639FC25E" w:rsidR="004E15CE">
        <w:rPr>
          <w:rFonts w:ascii="Calibri" w:hAnsi="Calibri" w:eastAsia="Calibri" w:cs="Calibri"/>
          <w:sz w:val="26"/>
          <w:szCs w:val="26"/>
          <w:lang w:val="en-US"/>
        </w:rPr>
        <w:t>rumour</w:t>
      </w:r>
      <w:r w:rsidRPr="639FC25E" w:rsidR="004E15CE">
        <w:rPr>
          <w:rFonts w:ascii="Calibri" w:hAnsi="Calibri" w:eastAsia="Calibri" w:cs="Calibri"/>
          <w:sz w:val="26"/>
          <w:szCs w:val="26"/>
          <w:lang w:val="en-US"/>
        </w:rPr>
        <w:t xml:space="preserve"> would offend either the Hindu faith or the Muslim faith, because in the Muslim community it was saying that the grease was from, derived from pigs. And in the Hindu faith, the soldiers, the </w:t>
      </w:r>
      <w:r w:rsidRPr="639FC25E" w:rsidR="004E15CE">
        <w:rPr>
          <w:rFonts w:ascii="Calibri" w:hAnsi="Calibri" w:eastAsia="Calibri" w:cs="Calibri"/>
          <w:sz w:val="26"/>
          <w:szCs w:val="26"/>
          <w:lang w:val="en-US"/>
        </w:rPr>
        <w:t>rumour</w:t>
      </w:r>
      <w:r w:rsidRPr="639FC25E" w:rsidR="004E15CE">
        <w:rPr>
          <w:rFonts w:ascii="Calibri" w:hAnsi="Calibri" w:eastAsia="Calibri" w:cs="Calibri"/>
          <w:sz w:val="26"/>
          <w:szCs w:val="26"/>
          <w:lang w:val="en-US"/>
        </w:rPr>
        <w:t xml:space="preserve"> went round that it was derived from cows. Both have their positions within </w:t>
      </w:r>
      <w:r w:rsidRPr="639FC25E" w:rsidR="004E15CE">
        <w:rPr>
          <w:rFonts w:ascii="Calibri" w:hAnsi="Calibri" w:eastAsia="Calibri" w:cs="Calibri"/>
          <w:sz w:val="26"/>
          <w:szCs w:val="26"/>
          <w:lang w:val="en-US"/>
        </w:rPr>
        <w:t>those faith</w:t>
      </w:r>
      <w:r w:rsidRPr="639FC25E" w:rsidR="004E15CE">
        <w:rPr>
          <w:rFonts w:ascii="Calibri" w:hAnsi="Calibri" w:eastAsia="Calibri" w:cs="Calibri"/>
          <w:sz w:val="26"/>
          <w:szCs w:val="26"/>
          <w:lang w:val="en-US"/>
        </w:rPr>
        <w:t xml:space="preserve"> causing offence to the Hindu faith soldiers and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basically a</w:t>
      </w:r>
      <w:r w:rsidRPr="639FC25E" w:rsidR="004E15CE">
        <w:rPr>
          <w:rFonts w:ascii="Calibri" w:hAnsi="Calibri" w:eastAsia="Calibri" w:cs="Calibri"/>
          <w:sz w:val="26"/>
          <w:szCs w:val="26"/>
          <w:lang w:val="en-US"/>
        </w:rPr>
        <w:t xml:space="preserve"> taboo in the Muslim faith. </w:t>
      </w:r>
    </w:p>
    <w:p w:rsidR="00412F12" w:rsidRDefault="00412F12" w14:paraId="00000060" w14:textId="77777777">
      <w:pPr>
        <w:spacing w:line="360" w:lineRule="auto"/>
        <w:jc w:val="both"/>
        <w:rPr>
          <w:rFonts w:ascii="Calibri" w:hAnsi="Calibri" w:eastAsia="Calibri" w:cs="Calibri"/>
          <w:sz w:val="26"/>
          <w:szCs w:val="26"/>
        </w:rPr>
      </w:pPr>
    </w:p>
    <w:p w:rsidR="00412F12" w:rsidRDefault="004E15CE" w14:paraId="00000061" w14:textId="77777777">
      <w:pPr>
        <w:pStyle w:val="Heading3"/>
      </w:pPr>
      <w:bookmarkStart w:name="_heading=h.2o9w1wb7msny" w:colFirst="0" w:colLast="0" w:id="21"/>
      <w:bookmarkEnd w:id="21"/>
      <w:r>
        <w:t>Zakira Begum</w:t>
      </w:r>
      <w:r>
        <w:t xml:space="preserve"> [00:09:34] </w:t>
      </w:r>
    </w:p>
    <w:p w:rsidR="00412F12" w:rsidP="639FC25E" w:rsidRDefault="004E15CE" w14:paraId="00000062"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Yeah</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forbidden essentially. </w:t>
      </w:r>
    </w:p>
    <w:p w:rsidR="00412F12" w:rsidRDefault="00412F12" w14:paraId="00000063" w14:textId="77777777">
      <w:pPr>
        <w:spacing w:line="360" w:lineRule="auto"/>
        <w:jc w:val="both"/>
        <w:rPr>
          <w:rFonts w:ascii="Calibri" w:hAnsi="Calibri" w:eastAsia="Calibri" w:cs="Calibri"/>
          <w:sz w:val="26"/>
          <w:szCs w:val="26"/>
        </w:rPr>
      </w:pPr>
    </w:p>
    <w:p w:rsidR="00412F12" w:rsidRDefault="004E15CE" w14:paraId="00000064" w14:textId="77777777">
      <w:pPr>
        <w:pStyle w:val="Heading3"/>
      </w:pPr>
      <w:bookmarkStart w:name="_heading=h.lbj5iu98pzgn" w:colFirst="0" w:colLast="0" w:id="22"/>
      <w:bookmarkEnd w:id="22"/>
      <w:r>
        <w:t>Rav Singh</w:t>
      </w:r>
      <w:r>
        <w:t xml:space="preserve"> [00:09:36] </w:t>
      </w:r>
    </w:p>
    <w:p w:rsidR="00412F12" w:rsidP="639FC25E" w:rsidRDefault="004E15CE" w14:paraId="00000065"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And a rebellion </w:t>
      </w:r>
      <w:r w:rsidRPr="639FC25E" w:rsidR="004E15CE">
        <w:rPr>
          <w:rFonts w:ascii="Calibri" w:hAnsi="Calibri" w:eastAsia="Calibri" w:cs="Calibri"/>
          <w:sz w:val="26"/>
          <w:szCs w:val="26"/>
          <w:lang w:val="en-US"/>
        </w:rPr>
        <w:t>commences</w:t>
      </w:r>
      <w:r w:rsidRPr="639FC25E" w:rsidR="004E15CE">
        <w:rPr>
          <w:rFonts w:ascii="Calibri" w:hAnsi="Calibri" w:eastAsia="Calibri" w:cs="Calibri"/>
          <w:sz w:val="26"/>
          <w:szCs w:val="26"/>
          <w:lang w:val="en-US"/>
        </w:rPr>
        <w:t xml:space="preserve">, and a rebellion of the soldiers </w:t>
      </w:r>
      <w:r w:rsidRPr="639FC25E" w:rsidR="004E15CE">
        <w:rPr>
          <w:rFonts w:ascii="Calibri" w:hAnsi="Calibri" w:eastAsia="Calibri" w:cs="Calibri"/>
          <w:sz w:val="26"/>
          <w:szCs w:val="26"/>
          <w:lang w:val="en-US"/>
        </w:rPr>
        <w:t>commences</w:t>
      </w:r>
      <w:r w:rsidRPr="639FC25E" w:rsidR="004E15CE">
        <w:rPr>
          <w:rFonts w:ascii="Calibri" w:hAnsi="Calibri" w:eastAsia="Calibri" w:cs="Calibri"/>
          <w:sz w:val="26"/>
          <w:szCs w:val="26"/>
          <w:lang w:val="en-US"/>
        </w:rPr>
        <w:t xml:space="preserve">. And it </w:t>
      </w:r>
      <w:r w:rsidRPr="639FC25E" w:rsidR="004E15CE">
        <w:rPr>
          <w:rFonts w:ascii="Calibri" w:hAnsi="Calibri" w:eastAsia="Calibri" w:cs="Calibri"/>
          <w:sz w:val="26"/>
          <w:szCs w:val="26"/>
          <w:lang w:val="en-US"/>
        </w:rPr>
        <w:t>kind of starts</w:t>
      </w:r>
      <w:r w:rsidRPr="639FC25E" w:rsidR="004E15CE">
        <w:rPr>
          <w:rFonts w:ascii="Calibri" w:hAnsi="Calibri" w:eastAsia="Calibri" w:cs="Calibri"/>
          <w:sz w:val="26"/>
          <w:szCs w:val="26"/>
          <w:lang w:val="en-US"/>
        </w:rPr>
        <w:t xml:space="preserve"> in Northern India and spreads. And suddenly the ruling East India Company has a mutiny on its hands. </w:t>
      </w:r>
    </w:p>
    <w:p w:rsidR="00412F12" w:rsidRDefault="00412F12" w14:paraId="00000066" w14:textId="77777777">
      <w:pPr>
        <w:spacing w:line="360" w:lineRule="auto"/>
        <w:jc w:val="both"/>
        <w:rPr>
          <w:rFonts w:ascii="Calibri" w:hAnsi="Calibri" w:eastAsia="Calibri" w:cs="Calibri"/>
          <w:sz w:val="26"/>
          <w:szCs w:val="26"/>
        </w:rPr>
      </w:pPr>
    </w:p>
    <w:p w:rsidR="00412F12" w:rsidRDefault="004E15CE" w14:paraId="00000067" w14:textId="77777777">
      <w:pPr>
        <w:pStyle w:val="Heading3"/>
      </w:pPr>
      <w:bookmarkStart w:name="_heading=h.vh9mql6qhln6" w:id="23"/>
      <w:bookmarkEnd w:id="23"/>
      <w:r w:rsidRPr="639FC25E" w:rsidR="004E15CE">
        <w:rPr>
          <w:lang w:val="en-US"/>
        </w:rPr>
        <w:t xml:space="preserve">Dr Tej Pal Singh </w:t>
      </w:r>
      <w:r w:rsidRPr="639FC25E" w:rsidR="004E15CE">
        <w:rPr>
          <w:lang w:val="en-US"/>
        </w:rPr>
        <w:t>Ralmill</w:t>
      </w:r>
      <w:r w:rsidRPr="639FC25E" w:rsidR="004E15CE">
        <w:rPr>
          <w:lang w:val="en-US"/>
        </w:rPr>
        <w:t xml:space="preserve"> [00:09:52] </w:t>
      </w:r>
    </w:p>
    <w:p w:rsidR="00412F12" w:rsidP="639FC25E" w:rsidRDefault="004E15CE" w14:paraId="00000068"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Well, that's right, Rav. And that mutiny or that uprising was primarily in the Bengal Presidency rather than the other two presidencies. And, the Bengal Presidency recruited sepoys, or </w:t>
      </w:r>
      <w:r w:rsidRPr="639FC25E" w:rsidR="004E15CE">
        <w:rPr>
          <w:rFonts w:ascii="Calibri" w:hAnsi="Calibri" w:eastAsia="Calibri" w:cs="Calibri"/>
          <w:sz w:val="26"/>
          <w:szCs w:val="26"/>
          <w:lang w:val="en-US"/>
        </w:rPr>
        <w:t>purbiyas</w:t>
      </w:r>
      <w:r w:rsidRPr="639FC25E" w:rsidR="004E15CE">
        <w:rPr>
          <w:rFonts w:ascii="Calibri" w:hAnsi="Calibri" w:eastAsia="Calibri" w:cs="Calibri"/>
          <w:sz w:val="26"/>
          <w:szCs w:val="26"/>
          <w:lang w:val="en-US"/>
        </w:rPr>
        <w:t xml:space="preserve"> from the Lucknow, but today is the Lucknow and Bengal region. And </w:t>
      </w:r>
      <w:r w:rsidRPr="639FC25E" w:rsidR="004E15CE">
        <w:rPr>
          <w:rFonts w:ascii="Calibri" w:hAnsi="Calibri" w:eastAsia="Calibri" w:cs="Calibri"/>
          <w:sz w:val="26"/>
          <w:szCs w:val="26"/>
          <w:lang w:val="en-US"/>
        </w:rPr>
        <w:t>that's</w:t>
      </w:r>
      <w:r w:rsidRPr="639FC25E" w:rsidR="004E15CE">
        <w:rPr>
          <w:rFonts w:ascii="Calibri" w:hAnsi="Calibri" w:eastAsia="Calibri" w:cs="Calibri"/>
          <w:sz w:val="26"/>
          <w:szCs w:val="26"/>
          <w:lang w:val="en-US"/>
        </w:rPr>
        <w:t xml:space="preserve"> where the mutiny occurred. Now, what we need to remember here is a decade before there were some Anglo-Sikh wars, two Anglo-Sikh wars. And the same sepoys had sided with the East India Company, against the Sikhs.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the Sikhs certainly had no ki</w:t>
      </w:r>
      <w:r w:rsidRPr="639FC25E" w:rsidR="004E15CE">
        <w:rPr>
          <w:rFonts w:ascii="Calibri" w:hAnsi="Calibri" w:eastAsia="Calibri" w:cs="Calibri"/>
          <w:sz w:val="26"/>
          <w:szCs w:val="26"/>
          <w:lang w:val="en-US"/>
        </w:rPr>
        <w:t xml:space="preserve">nship with the sepoys. And hence the Sikhs sided with the British in 1857. And we, of course, know this more commonly as the Indian Mutiny. But in India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also known as the First War of Independence. </w:t>
      </w:r>
    </w:p>
    <w:p w:rsidR="00412F12" w:rsidRDefault="00412F12" w14:paraId="00000069" w14:textId="77777777">
      <w:pPr>
        <w:spacing w:line="360" w:lineRule="auto"/>
        <w:jc w:val="both"/>
        <w:rPr>
          <w:rFonts w:ascii="Calibri" w:hAnsi="Calibri" w:eastAsia="Calibri" w:cs="Calibri"/>
          <w:sz w:val="26"/>
          <w:szCs w:val="26"/>
        </w:rPr>
      </w:pPr>
    </w:p>
    <w:p w:rsidR="00412F12" w:rsidRDefault="004E15CE" w14:paraId="0000006A" w14:textId="77777777">
      <w:pPr>
        <w:pStyle w:val="Heading3"/>
      </w:pPr>
      <w:bookmarkStart w:name="_heading=h.8bfj4hmbyznp" w:colFirst="0" w:colLast="0" w:id="24"/>
      <w:bookmarkEnd w:id="24"/>
      <w:r>
        <w:t>Zakira Begum</w:t>
      </w:r>
      <w:r>
        <w:t xml:space="preserve"> [00:10:44] </w:t>
      </w:r>
    </w:p>
    <w:p w:rsidR="00412F12" w:rsidP="639FC25E" w:rsidRDefault="004E15CE" w14:paraId="0000006B"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what happens in the wake of this mutiny or independence, as Indians know it. </w:t>
      </w:r>
    </w:p>
    <w:p w:rsidR="00412F12" w:rsidRDefault="00412F12" w14:paraId="0000006C" w14:textId="77777777">
      <w:pPr>
        <w:spacing w:line="360" w:lineRule="auto"/>
        <w:jc w:val="both"/>
        <w:rPr>
          <w:rFonts w:ascii="Calibri" w:hAnsi="Calibri" w:eastAsia="Calibri" w:cs="Calibri"/>
          <w:sz w:val="26"/>
          <w:szCs w:val="26"/>
        </w:rPr>
      </w:pPr>
    </w:p>
    <w:p w:rsidR="00412F12" w:rsidRDefault="004E15CE" w14:paraId="0000006D" w14:textId="77777777">
      <w:pPr>
        <w:pStyle w:val="Heading3"/>
      </w:pPr>
      <w:bookmarkStart w:name="_heading=h.v00hq72aomy5" w:colFirst="0" w:colLast="0" w:id="25"/>
      <w:bookmarkEnd w:id="25"/>
      <w:r>
        <w:t>Rav Singh</w:t>
      </w:r>
      <w:r>
        <w:t xml:space="preserve"> [00:10:49] </w:t>
      </w:r>
    </w:p>
    <w:p w:rsidR="00412F12" w:rsidP="639FC25E" w:rsidRDefault="004E15CE" w14:paraId="0000006E"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What </w:t>
      </w:r>
      <w:r w:rsidRPr="639FC25E" w:rsidR="004E15CE">
        <w:rPr>
          <w:rFonts w:ascii="Calibri" w:hAnsi="Calibri" w:eastAsia="Calibri" w:cs="Calibri"/>
          <w:sz w:val="26"/>
          <w:szCs w:val="26"/>
          <w:lang w:val="en-US"/>
        </w:rPr>
        <w:t>ultimately happens</w:t>
      </w:r>
      <w:r w:rsidRPr="639FC25E" w:rsidR="004E15CE">
        <w:rPr>
          <w:rFonts w:ascii="Calibri" w:hAnsi="Calibri" w:eastAsia="Calibri" w:cs="Calibri"/>
          <w:sz w:val="26"/>
          <w:szCs w:val="26"/>
          <w:lang w:val="en-US"/>
        </w:rPr>
        <w:t xml:space="preserve"> is that the British Crown takes control of India. The East India Company's mismanagement contributed to the outbreak of the mutiny, the uprising against their own British commanders and the native rulers, and thousands of ordinary people joined that struggle and that threatened to destroy British colonial power on the subcontinent. Eventually the British, as Tej said, with the support of the Sikh regiments, quelled that mutiny. </w:t>
      </w:r>
      <w:r w:rsidRPr="639FC25E" w:rsidR="004E15CE">
        <w:rPr>
          <w:rFonts w:ascii="Calibri" w:hAnsi="Calibri" w:eastAsia="Calibri" w:cs="Calibri"/>
          <w:sz w:val="26"/>
          <w:szCs w:val="26"/>
          <w:lang w:val="en-US"/>
        </w:rPr>
        <w:t>But actually, you</w:t>
      </w:r>
      <w:r w:rsidRPr="639FC25E" w:rsidR="004E15CE">
        <w:rPr>
          <w:rFonts w:ascii="Calibri" w:hAnsi="Calibri" w:eastAsia="Calibri" w:cs="Calibri"/>
          <w:sz w:val="26"/>
          <w:szCs w:val="26"/>
          <w:lang w:val="en-US"/>
        </w:rPr>
        <w:t xml:space="preserve"> know that the events of 1857, really i</w:t>
      </w:r>
      <w:r w:rsidRPr="639FC25E" w:rsidR="004E15CE">
        <w:rPr>
          <w:rFonts w:ascii="Calibri" w:hAnsi="Calibri" w:eastAsia="Calibri" w:cs="Calibri"/>
          <w:sz w:val="26"/>
          <w:szCs w:val="26"/>
          <w:lang w:val="en-US"/>
        </w:rPr>
        <w:t xml:space="preserve">n Victorian society for the first time, had </w:t>
      </w:r>
      <w:r w:rsidRPr="639FC25E" w:rsidR="004E15CE">
        <w:rPr>
          <w:rFonts w:ascii="Calibri" w:hAnsi="Calibri" w:eastAsia="Calibri" w:cs="Calibri"/>
          <w:sz w:val="26"/>
          <w:szCs w:val="26"/>
          <w:lang w:val="en-US"/>
        </w:rPr>
        <w:t>probably seen</w:t>
      </w:r>
      <w:r w:rsidRPr="639FC25E" w:rsidR="004E15CE">
        <w:rPr>
          <w:rFonts w:ascii="Calibri" w:hAnsi="Calibri" w:eastAsia="Calibri" w:cs="Calibri"/>
          <w:sz w:val="26"/>
          <w:szCs w:val="26"/>
          <w:lang w:val="en-US"/>
        </w:rPr>
        <w:t xml:space="preserve"> a rebellion of that size and shook </w:t>
      </w:r>
      <w:r w:rsidRPr="639FC25E" w:rsidR="004E15CE">
        <w:rPr>
          <w:rFonts w:ascii="Calibri" w:hAnsi="Calibri" w:eastAsia="Calibri" w:cs="Calibri"/>
          <w:sz w:val="26"/>
          <w:szCs w:val="26"/>
          <w:lang w:val="en-US"/>
        </w:rPr>
        <w:t>kind of the</w:t>
      </w:r>
      <w:r w:rsidRPr="639FC25E" w:rsidR="004E15CE">
        <w:rPr>
          <w:rFonts w:ascii="Calibri" w:hAnsi="Calibri" w:eastAsia="Calibri" w:cs="Calibri"/>
          <w:sz w:val="26"/>
          <w:szCs w:val="26"/>
          <w:lang w:val="en-US"/>
        </w:rPr>
        <w:t xml:space="preserve"> foundations of this empire that had been </w:t>
      </w:r>
      <w:r w:rsidRPr="639FC25E" w:rsidR="004E15CE">
        <w:rPr>
          <w:rFonts w:ascii="Calibri" w:hAnsi="Calibri" w:eastAsia="Calibri" w:cs="Calibri"/>
          <w:sz w:val="26"/>
          <w:szCs w:val="26"/>
          <w:lang w:val="en-US"/>
        </w:rPr>
        <w:t>built up</w:t>
      </w:r>
      <w:r w:rsidRPr="639FC25E" w:rsidR="004E15CE">
        <w:rPr>
          <w:rFonts w:ascii="Calibri" w:hAnsi="Calibri" w:eastAsia="Calibri" w:cs="Calibri"/>
          <w:sz w:val="26"/>
          <w:szCs w:val="26"/>
          <w:lang w:val="en-US"/>
        </w:rPr>
        <w:t xml:space="preserve"> at that time. Political control then in India, was transferred to the Crown and it was decided to wind up the East India Company. What happened with the Secretary of State for India was appointed, and the Crown's Viceroy became head of the government in India. </w:t>
      </w:r>
    </w:p>
    <w:p w:rsidR="00412F12" w:rsidRDefault="00412F12" w14:paraId="0000006F" w14:textId="77777777">
      <w:pPr>
        <w:spacing w:line="360" w:lineRule="auto"/>
        <w:jc w:val="both"/>
        <w:rPr>
          <w:rFonts w:ascii="Calibri" w:hAnsi="Calibri" w:eastAsia="Calibri" w:cs="Calibri"/>
          <w:sz w:val="26"/>
          <w:szCs w:val="26"/>
        </w:rPr>
      </w:pPr>
    </w:p>
    <w:p w:rsidR="00412F12" w:rsidRDefault="004E15CE" w14:paraId="00000070" w14:textId="77777777">
      <w:pPr>
        <w:pStyle w:val="Heading3"/>
      </w:pPr>
      <w:bookmarkStart w:name="_heading=h.6k021ytgr9gx" w:colFirst="0" w:colLast="0" w:id="26"/>
      <w:bookmarkEnd w:id="26"/>
      <w:r>
        <w:t>Zakira Begum</w:t>
      </w:r>
      <w:r>
        <w:t xml:space="preserve"> [00:11:52] </w:t>
      </w:r>
    </w:p>
    <w:p w:rsidR="00412F12" w:rsidRDefault="004E15CE" w14:paraId="00000071" w14:textId="77777777">
      <w:pPr>
        <w:spacing w:line="360" w:lineRule="auto"/>
        <w:jc w:val="both"/>
        <w:rPr>
          <w:rFonts w:ascii="Calibri" w:hAnsi="Calibri" w:eastAsia="Calibri" w:cs="Calibri"/>
          <w:sz w:val="26"/>
          <w:szCs w:val="26"/>
        </w:rPr>
      </w:pPr>
      <w:r>
        <w:rPr>
          <w:rFonts w:ascii="Calibri" w:hAnsi="Calibri" w:eastAsia="Calibri" w:cs="Calibri"/>
          <w:sz w:val="26"/>
          <w:szCs w:val="26"/>
        </w:rPr>
        <w:t>Could you explain what a viceroy is?</w:t>
      </w:r>
    </w:p>
    <w:p w:rsidR="00412F12" w:rsidRDefault="00412F12" w14:paraId="00000072" w14:textId="77777777">
      <w:pPr>
        <w:spacing w:line="360" w:lineRule="auto"/>
        <w:jc w:val="both"/>
        <w:rPr>
          <w:rFonts w:ascii="Calibri" w:hAnsi="Calibri" w:eastAsia="Calibri" w:cs="Calibri"/>
          <w:sz w:val="26"/>
          <w:szCs w:val="26"/>
        </w:rPr>
      </w:pPr>
    </w:p>
    <w:p w:rsidR="00412F12" w:rsidRDefault="004E15CE" w14:paraId="00000073" w14:textId="77777777">
      <w:pPr>
        <w:pStyle w:val="Heading3"/>
      </w:pPr>
      <w:bookmarkStart w:name="_heading=h.ezghsm39o00q" w:colFirst="0" w:colLast="0" w:id="27"/>
      <w:bookmarkEnd w:id="27"/>
      <w:r>
        <w:t>Rav Singh</w:t>
      </w:r>
      <w:r>
        <w:t xml:space="preserve"> [00:11:55] </w:t>
      </w:r>
    </w:p>
    <w:p w:rsidR="00412F12" w:rsidP="4A4C4FEF" w:rsidRDefault="004E15CE" w14:paraId="00000074" w14:textId="1EC5FC6D">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[Rav and Zakira </w:t>
      </w:r>
      <w:r w:rsidRPr="4A4C4FEF" w:rsidR="26E0C65D">
        <w:rPr>
          <w:rFonts w:ascii="Calibri" w:hAnsi="Calibri" w:eastAsia="Calibri" w:cs="Calibri"/>
          <w:sz w:val="26"/>
          <w:szCs w:val="26"/>
          <w:lang w:val="en-US"/>
        </w:rPr>
        <w:t>l</w:t>
      </w:r>
      <w:r w:rsidRPr="4A4C4FEF" w:rsidR="004E15CE">
        <w:rPr>
          <w:rFonts w:ascii="Calibri" w:hAnsi="Calibri" w:eastAsia="Calibri" w:cs="Calibri"/>
          <w:sz w:val="26"/>
          <w:szCs w:val="26"/>
          <w:lang w:val="en-US"/>
        </w:rPr>
        <w:t>augh</w:t>
      </w:r>
      <w:r w:rsidRPr="4A4C4FEF" w:rsidR="057C1D68">
        <w:rPr>
          <w:rFonts w:ascii="Calibri" w:hAnsi="Calibri" w:eastAsia="Calibri" w:cs="Calibri"/>
          <w:sz w:val="26"/>
          <w:szCs w:val="26"/>
          <w:lang w:val="en-US"/>
        </w:rPr>
        <w:t>.</w:t>
      </w:r>
      <w:r w:rsidRPr="4A4C4FEF" w:rsidR="004E15CE">
        <w:rPr>
          <w:rFonts w:ascii="Calibri" w:hAnsi="Calibri" w:eastAsia="Calibri" w:cs="Calibri"/>
          <w:sz w:val="26"/>
          <w:szCs w:val="26"/>
          <w:lang w:val="en-US"/>
        </w:rPr>
        <w:t>]</w:t>
      </w:r>
    </w:p>
    <w:p w:rsidR="00412F12" w:rsidP="4A4C4FEF" w:rsidRDefault="004E15CE" w14:paraId="00000075"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So, a viceroy, </w:t>
      </w:r>
      <w:r w:rsidRPr="4A4C4FEF" w:rsidR="004E15CE">
        <w:rPr>
          <w:rFonts w:ascii="Calibri" w:hAnsi="Calibri" w:eastAsia="Calibri" w:cs="Calibri"/>
          <w:sz w:val="26"/>
          <w:szCs w:val="26"/>
          <w:lang w:val="en-US"/>
        </w:rPr>
        <w:t>it's</w:t>
      </w:r>
      <w:r w:rsidRPr="4A4C4FEF" w:rsidR="004E15CE">
        <w:rPr>
          <w:rFonts w:ascii="Calibri" w:hAnsi="Calibri" w:eastAsia="Calibri" w:cs="Calibri"/>
          <w:sz w:val="26"/>
          <w:szCs w:val="26"/>
          <w:lang w:val="en-US"/>
        </w:rPr>
        <w:t xml:space="preserve"> </w:t>
      </w:r>
      <w:r w:rsidRPr="4A4C4FEF" w:rsidR="004E15CE">
        <w:rPr>
          <w:rFonts w:ascii="Calibri" w:hAnsi="Calibri" w:eastAsia="Calibri" w:cs="Calibri"/>
          <w:sz w:val="26"/>
          <w:szCs w:val="26"/>
          <w:lang w:val="en-US"/>
        </w:rPr>
        <w:t>probably the</w:t>
      </w:r>
      <w:r w:rsidRPr="4A4C4FEF" w:rsidR="004E15CE">
        <w:rPr>
          <w:rFonts w:ascii="Calibri" w:hAnsi="Calibri" w:eastAsia="Calibri" w:cs="Calibri"/>
          <w:sz w:val="26"/>
          <w:szCs w:val="26"/>
          <w:lang w:val="en-US"/>
        </w:rPr>
        <w:t xml:space="preserve"> Queen's representative in India. So, we have governors in some of the islands now, but at that time, the viceroy is </w:t>
      </w:r>
      <w:r w:rsidRPr="4A4C4FEF" w:rsidR="004E15CE">
        <w:rPr>
          <w:rFonts w:ascii="Calibri" w:hAnsi="Calibri" w:eastAsia="Calibri" w:cs="Calibri"/>
          <w:sz w:val="26"/>
          <w:szCs w:val="26"/>
          <w:lang w:val="en-US"/>
        </w:rPr>
        <w:t>probably the</w:t>
      </w:r>
      <w:r w:rsidRPr="4A4C4FEF" w:rsidR="004E15CE">
        <w:rPr>
          <w:rFonts w:ascii="Calibri" w:hAnsi="Calibri" w:eastAsia="Calibri" w:cs="Calibri"/>
          <w:sz w:val="26"/>
          <w:szCs w:val="26"/>
          <w:lang w:val="en-US"/>
        </w:rPr>
        <w:t xml:space="preserve"> figure appointed to India, who stayed in India in constant kind of communication with the Crown here in the UK. </w:t>
      </w:r>
    </w:p>
    <w:p w:rsidR="00412F12" w:rsidRDefault="00412F12" w14:paraId="00000076" w14:textId="77777777">
      <w:pPr>
        <w:spacing w:line="360" w:lineRule="auto"/>
        <w:jc w:val="both"/>
        <w:rPr>
          <w:rFonts w:ascii="Calibri" w:hAnsi="Calibri" w:eastAsia="Calibri" w:cs="Calibri"/>
          <w:sz w:val="26"/>
          <w:szCs w:val="26"/>
        </w:rPr>
      </w:pPr>
    </w:p>
    <w:p w:rsidR="00412F12" w:rsidRDefault="004E15CE" w14:paraId="00000077" w14:textId="77777777">
      <w:pPr>
        <w:pStyle w:val="Heading3"/>
      </w:pPr>
      <w:bookmarkStart w:name="_heading=h.v4qwc3ytfhne" w:colFirst="0" w:colLast="0" w:id="28"/>
      <w:bookmarkEnd w:id="28"/>
      <w:r>
        <w:t>Zakira Begum</w:t>
      </w:r>
      <w:r>
        <w:t xml:space="preserve"> [00:12:15] </w:t>
      </w:r>
    </w:p>
    <w:p w:rsidR="00412F12" w:rsidRDefault="004E15CE" w14:paraId="00000078" w14:textId="77777777">
      <w:pPr>
        <w:spacing w:line="360" w:lineRule="auto"/>
        <w:jc w:val="both"/>
        <w:rPr>
          <w:rFonts w:ascii="Calibri" w:hAnsi="Calibri" w:eastAsia="Calibri" w:cs="Calibri"/>
          <w:sz w:val="26"/>
          <w:szCs w:val="26"/>
        </w:rPr>
      </w:pPr>
      <w:r>
        <w:rPr>
          <w:rFonts w:ascii="Calibri" w:hAnsi="Calibri" w:eastAsia="Calibri" w:cs="Calibri"/>
          <w:sz w:val="26"/>
          <w:szCs w:val="26"/>
        </w:rPr>
        <w:t>So, the Indian Army is born now?</w:t>
      </w:r>
    </w:p>
    <w:p w:rsidR="00412F12" w:rsidRDefault="00412F12" w14:paraId="00000079" w14:textId="77777777">
      <w:pPr>
        <w:spacing w:line="360" w:lineRule="auto"/>
        <w:jc w:val="both"/>
        <w:rPr>
          <w:rFonts w:ascii="Calibri" w:hAnsi="Calibri" w:eastAsia="Calibri" w:cs="Calibri"/>
          <w:sz w:val="26"/>
          <w:szCs w:val="26"/>
        </w:rPr>
      </w:pPr>
    </w:p>
    <w:p w:rsidR="00412F12" w:rsidRDefault="004E15CE" w14:paraId="0000007A" w14:textId="77777777">
      <w:pPr>
        <w:pStyle w:val="Heading3"/>
      </w:pPr>
      <w:bookmarkStart w:name="_heading=h.2eeky35urc0t" w:id="29"/>
      <w:bookmarkEnd w:id="29"/>
      <w:r w:rsidRPr="639FC25E" w:rsidR="004E15CE">
        <w:rPr>
          <w:lang w:val="en-US"/>
        </w:rPr>
        <w:t xml:space="preserve">Dr Tej Pal Singh </w:t>
      </w:r>
      <w:r w:rsidRPr="639FC25E" w:rsidR="004E15CE">
        <w:rPr>
          <w:lang w:val="en-US"/>
        </w:rPr>
        <w:t>Ralmill</w:t>
      </w:r>
      <w:r w:rsidRPr="639FC25E" w:rsidR="004E15CE">
        <w:rPr>
          <w:lang w:val="en-US"/>
        </w:rPr>
        <w:t xml:space="preserve"> [00:12:18] </w:t>
      </w:r>
    </w:p>
    <w:p w:rsidR="00412F12" w:rsidP="639FC25E" w:rsidRDefault="004E15CE" w14:paraId="0000007B"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as Ravi mentioned, the Crown, the Crown took over and the Indian Army was born, and it took shape in 1895 with the amalgamation and consolidation of the three presidencies. And what </w:t>
      </w:r>
      <w:r w:rsidRPr="639FC25E" w:rsidR="004E15CE">
        <w:rPr>
          <w:rFonts w:ascii="Calibri" w:hAnsi="Calibri" w:eastAsia="Calibri" w:cs="Calibri"/>
          <w:sz w:val="26"/>
          <w:szCs w:val="26"/>
          <w:lang w:val="en-US"/>
        </w:rPr>
        <w:t>also was</w:t>
      </w:r>
      <w:r w:rsidRPr="639FC25E" w:rsidR="004E15CE">
        <w:rPr>
          <w:rFonts w:ascii="Calibri" w:hAnsi="Calibri" w:eastAsia="Calibri" w:cs="Calibri"/>
          <w:sz w:val="26"/>
          <w:szCs w:val="26"/>
          <w:lang w:val="en-US"/>
        </w:rPr>
        <w:t xml:space="preserve"> prevalent at the time was this martial race theory, which had its genesis sort of post mutiny or post War...First War of Independence. But it really gained currency after the second Anglo-Afghan war, peddled by Lord Roberts primarily. And what the Martial race theory was, was a collective expression of beliefs, which</w:t>
      </w:r>
      <w:r w:rsidRPr="639FC25E" w:rsidR="004E15CE">
        <w:rPr>
          <w:rFonts w:ascii="Calibri" w:hAnsi="Calibri" w:eastAsia="Calibri" w:cs="Calibri"/>
          <w:sz w:val="26"/>
          <w:szCs w:val="26"/>
          <w:lang w:val="en-US"/>
        </w:rPr>
        <w:t xml:space="preserve"> is that certain clans or castes can bear </w:t>
      </w:r>
      <w:r w:rsidRPr="639FC25E" w:rsidR="004E15CE">
        <w:rPr>
          <w:rFonts w:ascii="Calibri" w:hAnsi="Calibri" w:eastAsia="Calibri" w:cs="Calibri"/>
          <w:sz w:val="26"/>
          <w:szCs w:val="26"/>
          <w:lang w:val="en-US"/>
        </w:rPr>
        <w:t>arms,</w:t>
      </w:r>
      <w:r w:rsidRPr="639FC25E" w:rsidR="004E15CE">
        <w:rPr>
          <w:rFonts w:ascii="Calibri" w:hAnsi="Calibri" w:eastAsia="Calibri" w:cs="Calibri"/>
          <w:sz w:val="26"/>
          <w:szCs w:val="26"/>
          <w:lang w:val="en-US"/>
        </w:rPr>
        <w:t xml:space="preserve"> only certain castes and clans can bear arms. And others </w:t>
      </w:r>
      <w:r w:rsidRPr="639FC25E" w:rsidR="004E15CE">
        <w:rPr>
          <w:rFonts w:ascii="Calibri" w:hAnsi="Calibri" w:eastAsia="Calibri" w:cs="Calibri"/>
          <w:sz w:val="26"/>
          <w:szCs w:val="26"/>
          <w:lang w:val="en-US"/>
        </w:rPr>
        <w:t>don't</w:t>
      </w:r>
      <w:r w:rsidRPr="639FC25E" w:rsidR="004E15CE">
        <w:rPr>
          <w:rFonts w:ascii="Calibri" w:hAnsi="Calibri" w:eastAsia="Calibri" w:cs="Calibri"/>
          <w:sz w:val="26"/>
          <w:szCs w:val="26"/>
          <w:lang w:val="en-US"/>
        </w:rPr>
        <w:t xml:space="preserve"> have </w:t>
      </w:r>
      <w:r w:rsidRPr="639FC25E" w:rsidR="004E15CE">
        <w:rPr>
          <w:rFonts w:ascii="Calibri" w:hAnsi="Calibri" w:eastAsia="Calibri" w:cs="Calibri"/>
          <w:sz w:val="26"/>
          <w:szCs w:val="26"/>
          <w:lang w:val="en-US"/>
        </w:rPr>
        <w:t>physical</w:t>
      </w:r>
      <w:r w:rsidRPr="639FC25E" w:rsidR="004E15CE">
        <w:rPr>
          <w:rFonts w:ascii="Calibri" w:hAnsi="Calibri" w:eastAsia="Calibri" w:cs="Calibri"/>
          <w:sz w:val="26"/>
          <w:szCs w:val="26"/>
          <w:lang w:val="en-US"/>
        </w:rPr>
        <w:t xml:space="preserve"> courage to be a warrior. And this was seen as a distinction between the East and the West. </w:t>
      </w:r>
    </w:p>
    <w:p w:rsidR="00412F12" w:rsidRDefault="00412F12" w14:paraId="0000007C" w14:textId="77777777">
      <w:pPr>
        <w:spacing w:line="360" w:lineRule="auto"/>
        <w:jc w:val="both"/>
        <w:rPr>
          <w:rFonts w:ascii="Calibri" w:hAnsi="Calibri" w:eastAsia="Calibri" w:cs="Calibri"/>
          <w:sz w:val="26"/>
          <w:szCs w:val="26"/>
        </w:rPr>
      </w:pPr>
    </w:p>
    <w:p w:rsidR="00412F12" w:rsidP="639FC25E" w:rsidRDefault="004E15CE" w14:paraId="0000007D"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So therefore, this had </w:t>
      </w:r>
      <w:r w:rsidRPr="639FC25E" w:rsidR="004E15CE">
        <w:rPr>
          <w:rFonts w:ascii="Calibri" w:hAnsi="Calibri" w:eastAsia="Calibri" w:cs="Calibri"/>
          <w:sz w:val="26"/>
          <w:szCs w:val="26"/>
          <w:lang w:val="en-US"/>
        </w:rPr>
        <w:t>a huge impact</w:t>
      </w:r>
      <w:r w:rsidRPr="639FC25E" w:rsidR="004E15CE">
        <w:rPr>
          <w:rFonts w:ascii="Calibri" w:hAnsi="Calibri" w:eastAsia="Calibri" w:cs="Calibri"/>
          <w:sz w:val="26"/>
          <w:szCs w:val="26"/>
          <w:lang w:val="en-US"/>
        </w:rPr>
        <w:t xml:space="preserve"> on policymakers in terms of recruitment and recruiting policy shifted from what was in Bengal and now is Lucknow and shifted towards the Punjab. Because the British felt that the loyalty shown by Sikhs and Punjabi Muslims, meant that they would be </w:t>
      </w:r>
      <w:r w:rsidRPr="639FC25E" w:rsidR="004E15CE">
        <w:rPr>
          <w:rFonts w:ascii="Calibri" w:hAnsi="Calibri" w:eastAsia="Calibri" w:cs="Calibri"/>
          <w:sz w:val="26"/>
          <w:szCs w:val="26"/>
          <w:lang w:val="en-US"/>
        </w:rPr>
        <w:t>favoured</w:t>
      </w:r>
      <w:r w:rsidRPr="639FC25E" w:rsidR="004E15CE">
        <w:rPr>
          <w:rFonts w:ascii="Calibri" w:hAnsi="Calibri" w:eastAsia="Calibri" w:cs="Calibri"/>
          <w:sz w:val="26"/>
          <w:szCs w:val="26"/>
          <w:lang w:val="en-US"/>
        </w:rPr>
        <w:t xml:space="preserve"> for recruitment. So, recruitment </w:t>
      </w:r>
      <w:r w:rsidRPr="639FC25E" w:rsidR="004E15CE">
        <w:rPr>
          <w:rFonts w:ascii="Calibri" w:hAnsi="Calibri" w:eastAsia="Calibri" w:cs="Calibri"/>
          <w:sz w:val="26"/>
          <w:szCs w:val="26"/>
          <w:lang w:val="en-US"/>
        </w:rPr>
        <w:t>changed</w:t>
      </w:r>
      <w:r w:rsidRPr="639FC25E" w:rsidR="004E15CE">
        <w:rPr>
          <w:rFonts w:ascii="Calibri" w:hAnsi="Calibri" w:eastAsia="Calibri" w:cs="Calibri"/>
          <w:sz w:val="26"/>
          <w:szCs w:val="26"/>
          <w:lang w:val="en-US"/>
        </w:rPr>
        <w:t xml:space="preserve">. </w:t>
      </w:r>
    </w:p>
    <w:p w:rsidR="00412F12" w:rsidRDefault="00412F12" w14:paraId="0000007E" w14:textId="77777777">
      <w:pPr>
        <w:spacing w:line="360" w:lineRule="auto"/>
        <w:jc w:val="both"/>
        <w:rPr>
          <w:rFonts w:ascii="Calibri" w:hAnsi="Calibri" w:eastAsia="Calibri" w:cs="Calibri"/>
          <w:sz w:val="26"/>
          <w:szCs w:val="26"/>
        </w:rPr>
      </w:pPr>
    </w:p>
    <w:p w:rsidR="00412F12" w:rsidRDefault="004E15CE" w14:paraId="0000007F" w14:textId="77777777">
      <w:pPr>
        <w:pStyle w:val="Heading3"/>
      </w:pPr>
      <w:bookmarkStart w:name="_heading=h.chojg2tbkxt8" w:colFirst="0" w:colLast="0" w:id="30"/>
      <w:bookmarkEnd w:id="30"/>
      <w:r>
        <w:t>Zakira Begum</w:t>
      </w:r>
      <w:r>
        <w:t xml:space="preserve"> [00:13:46] </w:t>
      </w:r>
    </w:p>
    <w:p w:rsidR="00412F12" w:rsidP="639FC25E" w:rsidRDefault="004E15CE" w14:paraId="00000080"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Can I just take you back, to go back a little there and kind of and try and understand why this martial race theory took hold and how it took hold. And </w:t>
      </w:r>
      <w:r w:rsidRPr="639FC25E" w:rsidR="004E15CE">
        <w:rPr>
          <w:rFonts w:ascii="Calibri" w:hAnsi="Calibri" w:eastAsia="Calibri" w:cs="Calibri"/>
          <w:sz w:val="26"/>
          <w:szCs w:val="26"/>
          <w:lang w:val="en-US"/>
        </w:rPr>
        <w:t>I think this</w:t>
      </w:r>
      <w:r w:rsidRPr="639FC25E" w:rsidR="004E15CE">
        <w:rPr>
          <w:rFonts w:ascii="Calibri" w:hAnsi="Calibri" w:eastAsia="Calibri" w:cs="Calibri"/>
          <w:sz w:val="26"/>
          <w:szCs w:val="26"/>
          <w:lang w:val="en-US"/>
        </w:rPr>
        <w:t xml:space="preserve"> is something that you might be able to go into, into how, they made it a scientific theory which gave it kind of, this kind of credence and relevance because science was </w:t>
      </w:r>
      <w:r w:rsidRPr="639FC25E" w:rsidR="004E15CE">
        <w:rPr>
          <w:rFonts w:ascii="Calibri" w:hAnsi="Calibri" w:eastAsia="Calibri" w:cs="Calibri"/>
          <w:sz w:val="26"/>
          <w:szCs w:val="26"/>
          <w:lang w:val="en-US"/>
        </w:rPr>
        <w:t>apparently behind</w:t>
      </w:r>
      <w:r w:rsidRPr="639FC25E" w:rsidR="004E15CE">
        <w:rPr>
          <w:rFonts w:ascii="Calibri" w:hAnsi="Calibri" w:eastAsia="Calibri" w:cs="Calibri"/>
          <w:sz w:val="26"/>
          <w:szCs w:val="26"/>
          <w:lang w:val="en-US"/>
        </w:rPr>
        <w:t xml:space="preserve"> it. Could you </w:t>
      </w:r>
      <w:r w:rsidRPr="639FC25E" w:rsidR="004E15CE">
        <w:rPr>
          <w:rFonts w:ascii="Calibri" w:hAnsi="Calibri" w:eastAsia="Calibri" w:cs="Calibri"/>
          <w:sz w:val="26"/>
          <w:szCs w:val="26"/>
          <w:lang w:val="en-US"/>
        </w:rPr>
        <w:t>go into</w:t>
      </w:r>
      <w:r w:rsidRPr="639FC25E" w:rsidR="004E15CE">
        <w:rPr>
          <w:rFonts w:ascii="Calibri" w:hAnsi="Calibri" w:eastAsia="Calibri" w:cs="Calibri"/>
          <w:sz w:val="26"/>
          <w:szCs w:val="26"/>
          <w:lang w:val="en-US"/>
        </w:rPr>
        <w:t xml:space="preserve"> a bit about, apparently, measurements or so forth? </w:t>
      </w:r>
    </w:p>
    <w:p w:rsidR="00412F12" w:rsidRDefault="00412F12" w14:paraId="00000081" w14:textId="77777777">
      <w:pPr>
        <w:spacing w:line="360" w:lineRule="auto"/>
        <w:jc w:val="both"/>
        <w:rPr>
          <w:rFonts w:ascii="Calibri" w:hAnsi="Calibri" w:eastAsia="Calibri" w:cs="Calibri"/>
          <w:sz w:val="26"/>
          <w:szCs w:val="26"/>
        </w:rPr>
      </w:pPr>
    </w:p>
    <w:p w:rsidR="00412F12" w:rsidRDefault="004E15CE" w14:paraId="00000082" w14:textId="77777777">
      <w:pPr>
        <w:pStyle w:val="Heading3"/>
      </w:pPr>
      <w:bookmarkStart w:name="_heading=h.4qoyw74au03y" w:id="31"/>
      <w:bookmarkEnd w:id="31"/>
      <w:r w:rsidRPr="639FC25E" w:rsidR="004E15CE">
        <w:rPr>
          <w:lang w:val="en-US"/>
        </w:rPr>
        <w:t xml:space="preserve">Dr Tej Pal Singh </w:t>
      </w:r>
      <w:r w:rsidRPr="639FC25E" w:rsidR="004E15CE">
        <w:rPr>
          <w:lang w:val="en-US"/>
        </w:rPr>
        <w:t>Ralmill</w:t>
      </w:r>
      <w:r w:rsidRPr="639FC25E" w:rsidR="004E15CE">
        <w:rPr>
          <w:lang w:val="en-US"/>
        </w:rPr>
        <w:t xml:space="preserve"> [00:14:14] </w:t>
      </w:r>
    </w:p>
    <w:p w:rsidR="00412F12" w:rsidP="639FC25E" w:rsidRDefault="004E15CE" w14:paraId="00000083"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That's</w:t>
      </w:r>
      <w:r w:rsidRPr="639FC25E" w:rsidR="004E15CE">
        <w:rPr>
          <w:rFonts w:ascii="Calibri" w:hAnsi="Calibri" w:eastAsia="Calibri" w:cs="Calibri"/>
          <w:sz w:val="26"/>
          <w:szCs w:val="26"/>
          <w:lang w:val="en-US"/>
        </w:rPr>
        <w:t xml:space="preserve"> right. For example, at the King Edward VII coronation in 1902, the Indian Army contingent at Hampton Court were studied </w:t>
      </w:r>
      <w:r w:rsidRPr="639FC25E" w:rsidR="004E15CE">
        <w:rPr>
          <w:rFonts w:ascii="Calibri" w:hAnsi="Calibri" w:eastAsia="Calibri" w:cs="Calibri"/>
          <w:sz w:val="26"/>
          <w:szCs w:val="26"/>
          <w:lang w:val="en-US"/>
        </w:rPr>
        <w:t>actually by</w:t>
      </w:r>
      <w:r w:rsidRPr="639FC25E" w:rsidR="004E15CE">
        <w:rPr>
          <w:rFonts w:ascii="Calibri" w:hAnsi="Calibri" w:eastAsia="Calibri" w:cs="Calibri"/>
          <w:sz w:val="26"/>
          <w:szCs w:val="26"/>
          <w:lang w:val="en-US"/>
        </w:rPr>
        <w:t xml:space="preserve"> anthropologists, and a paper was published a year later in 1903. And when I say they were </w:t>
      </w:r>
      <w:r w:rsidRPr="639FC25E" w:rsidR="004E15CE">
        <w:rPr>
          <w:rFonts w:ascii="Calibri" w:hAnsi="Calibri" w:eastAsia="Calibri" w:cs="Calibri"/>
          <w:sz w:val="26"/>
          <w:szCs w:val="26"/>
          <w:lang w:val="en-US"/>
        </w:rPr>
        <w:t>studied</w:t>
      </w:r>
      <w:r w:rsidRPr="639FC25E" w:rsidR="004E15CE">
        <w:rPr>
          <w:rFonts w:ascii="Calibri" w:hAnsi="Calibri" w:eastAsia="Calibri" w:cs="Calibri"/>
          <w:sz w:val="26"/>
          <w:szCs w:val="26"/>
          <w:lang w:val="en-US"/>
        </w:rPr>
        <w:t xml:space="preserve">, their heights were measured, and the breadth and the length of their heads were measured as well. And this was done across all different regiments and all different ethnic groups that were encamped at Hampton Court at the time, and this was </w:t>
      </w:r>
      <w:r w:rsidRPr="639FC25E" w:rsidR="004E15CE">
        <w:rPr>
          <w:rFonts w:ascii="Calibri" w:hAnsi="Calibri" w:eastAsia="Calibri" w:cs="Calibri"/>
          <w:sz w:val="26"/>
          <w:szCs w:val="26"/>
          <w:lang w:val="en-US"/>
        </w:rPr>
        <w:t>probably done</w:t>
      </w:r>
      <w:r w:rsidRPr="639FC25E" w:rsidR="004E15CE">
        <w:rPr>
          <w:rFonts w:ascii="Calibri" w:hAnsi="Calibri" w:eastAsia="Calibri" w:cs="Calibri"/>
          <w:sz w:val="26"/>
          <w:szCs w:val="26"/>
          <w:lang w:val="en-US"/>
        </w:rPr>
        <w:t xml:space="preserve"> to reinforce this M</w:t>
      </w:r>
      <w:r w:rsidRPr="639FC25E" w:rsidR="004E15CE">
        <w:rPr>
          <w:rFonts w:ascii="Calibri" w:hAnsi="Calibri" w:eastAsia="Calibri" w:cs="Calibri"/>
          <w:sz w:val="26"/>
          <w:szCs w:val="26"/>
          <w:lang w:val="en-US"/>
        </w:rPr>
        <w:t xml:space="preserve">artial race theory. Or </w:t>
      </w:r>
      <w:r w:rsidRPr="639FC25E" w:rsidR="004E15CE">
        <w:rPr>
          <w:rFonts w:ascii="Calibri" w:hAnsi="Calibri" w:eastAsia="Calibri" w:cs="Calibri"/>
          <w:sz w:val="26"/>
          <w:szCs w:val="26"/>
          <w:lang w:val="en-US"/>
        </w:rPr>
        <w:t>maybe to</w:t>
      </w:r>
      <w:r w:rsidRPr="639FC25E" w:rsidR="004E15CE">
        <w:rPr>
          <w:rFonts w:ascii="Calibri" w:hAnsi="Calibri" w:eastAsia="Calibri" w:cs="Calibri"/>
          <w:sz w:val="26"/>
          <w:szCs w:val="26"/>
          <w:lang w:val="en-US"/>
        </w:rPr>
        <w:t xml:space="preserve"> reinforce the way recruitment is done into certain regiments or certain castes could only be recruited by certain </w:t>
      </w:r>
      <w:r w:rsidRPr="639FC25E" w:rsidR="004E15CE">
        <w:rPr>
          <w:rFonts w:ascii="Calibri" w:hAnsi="Calibri" w:eastAsia="Calibri" w:cs="Calibri"/>
          <w:sz w:val="26"/>
          <w:szCs w:val="26"/>
          <w:lang w:val="en-US"/>
        </w:rPr>
        <w:t>regiments</w:t>
      </w:r>
      <w:r w:rsidRPr="639FC25E" w:rsidR="004E15CE">
        <w:rPr>
          <w:rFonts w:ascii="Calibri" w:hAnsi="Calibri" w:eastAsia="Calibri" w:cs="Calibri"/>
          <w:sz w:val="26"/>
          <w:szCs w:val="26"/>
          <w:lang w:val="en-US"/>
        </w:rPr>
        <w:t xml:space="preserve"> and certain castes are not mixed. So </w:t>
      </w:r>
      <w:r w:rsidRPr="639FC25E" w:rsidR="004E15CE">
        <w:rPr>
          <w:rFonts w:ascii="Calibri" w:hAnsi="Calibri" w:eastAsia="Calibri" w:cs="Calibri"/>
          <w:sz w:val="26"/>
          <w:szCs w:val="26"/>
          <w:lang w:val="en-US"/>
        </w:rPr>
        <w:t>that's</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very interesting</w:t>
      </w:r>
      <w:r w:rsidRPr="639FC25E" w:rsidR="004E15CE">
        <w:rPr>
          <w:rFonts w:ascii="Calibri" w:hAnsi="Calibri" w:eastAsia="Calibri" w:cs="Calibri"/>
          <w:sz w:val="26"/>
          <w:szCs w:val="26"/>
          <w:lang w:val="en-US"/>
        </w:rPr>
        <w:t xml:space="preserve"> that, you know</w:t>
      </w:r>
      <w:r w:rsidRPr="639FC25E" w:rsidR="004E15CE">
        <w:rPr>
          <w:rFonts w:ascii="Calibri" w:hAnsi="Calibri" w:eastAsia="Calibri" w:cs="Calibri"/>
          <w:sz w:val="26"/>
          <w:szCs w:val="26"/>
          <w:lang w:val="en-US"/>
        </w:rPr>
        <w:t>, that this</w:t>
      </w:r>
      <w:r w:rsidRPr="639FC25E" w:rsidR="004E15CE">
        <w:rPr>
          <w:rFonts w:ascii="Calibri" w:hAnsi="Calibri" w:eastAsia="Calibri" w:cs="Calibri"/>
          <w:sz w:val="26"/>
          <w:szCs w:val="26"/>
          <w:lang w:val="en-US"/>
        </w:rPr>
        <w:t xml:space="preserve"> was done here, in London in 1902. </w:t>
      </w:r>
    </w:p>
    <w:p w:rsidR="00412F12" w:rsidRDefault="00412F12" w14:paraId="00000084" w14:textId="77777777">
      <w:pPr>
        <w:spacing w:line="360" w:lineRule="auto"/>
        <w:jc w:val="both"/>
        <w:rPr>
          <w:rFonts w:ascii="Calibri" w:hAnsi="Calibri" w:eastAsia="Calibri" w:cs="Calibri"/>
          <w:sz w:val="26"/>
          <w:szCs w:val="26"/>
        </w:rPr>
      </w:pPr>
    </w:p>
    <w:p w:rsidR="00412F12" w:rsidRDefault="004E15CE" w14:paraId="00000085" w14:textId="77777777">
      <w:pPr>
        <w:pStyle w:val="Heading3"/>
      </w:pPr>
      <w:bookmarkStart w:name="_heading=h.rcozganyi7kk" w:colFirst="0" w:colLast="0" w:id="32"/>
      <w:bookmarkEnd w:id="32"/>
      <w:r>
        <w:t>Zakira Begum</w:t>
      </w:r>
      <w:r>
        <w:t xml:space="preserve"> [00:15:06] </w:t>
      </w:r>
    </w:p>
    <w:p w:rsidR="00412F12" w:rsidP="639FC25E" w:rsidRDefault="004E15CE" w14:paraId="00000086"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really shocking</w:t>
      </w:r>
      <w:r w:rsidRPr="639FC25E" w:rsidR="004E15CE">
        <w:rPr>
          <w:rFonts w:ascii="Calibri" w:hAnsi="Calibri" w:eastAsia="Calibri" w:cs="Calibri"/>
          <w:sz w:val="26"/>
          <w:szCs w:val="26"/>
          <w:lang w:val="en-US"/>
        </w:rPr>
        <w:t>, actually, when</w:t>
      </w:r>
      <w:r w:rsidRPr="639FC25E" w:rsidR="004E15CE">
        <w:rPr>
          <w:rFonts w:ascii="Calibri" w:hAnsi="Calibri" w:eastAsia="Calibri" w:cs="Calibri"/>
          <w:sz w:val="26"/>
          <w:szCs w:val="26"/>
          <w:lang w:val="en-US"/>
        </w:rPr>
        <w:t xml:space="preserve"> you read about these things because they've, they have a lasting effect today, I think, on stereotyping a certain type of person, especially within the South Asian community, I think. The current exhibition on </w:t>
      </w:r>
      <w:r w:rsidRPr="639FC25E" w:rsidR="004E15CE">
        <w:rPr>
          <w:rFonts w:ascii="Calibri" w:hAnsi="Calibri" w:eastAsia="Calibri" w:cs="Calibri"/>
          <w:sz w:val="26"/>
          <w:szCs w:val="26"/>
          <w:lang w:val="en-US"/>
        </w:rPr>
        <w:t>at the moment</w:t>
      </w:r>
      <w:r w:rsidRPr="639FC25E" w:rsidR="004E15CE">
        <w:rPr>
          <w:rFonts w:ascii="Calibri" w:hAnsi="Calibri" w:eastAsia="Calibri" w:cs="Calibri"/>
          <w:sz w:val="26"/>
          <w:szCs w:val="26"/>
          <w:lang w:val="en-US"/>
        </w:rPr>
        <w:t xml:space="preserve">, called The Indian Army at the Palace </w:t>
      </w:r>
      <w:r w:rsidRPr="639FC25E" w:rsidR="004E15CE">
        <w:rPr>
          <w:rFonts w:ascii="Calibri" w:hAnsi="Calibri" w:eastAsia="Calibri" w:cs="Calibri"/>
          <w:sz w:val="26"/>
          <w:szCs w:val="26"/>
          <w:lang w:val="en-US"/>
        </w:rPr>
        <w:t>actually does</w:t>
      </w:r>
      <w:r w:rsidRPr="639FC25E" w:rsidR="004E15CE">
        <w:rPr>
          <w:rFonts w:ascii="Calibri" w:hAnsi="Calibri" w:eastAsia="Calibri" w:cs="Calibri"/>
          <w:sz w:val="26"/>
          <w:szCs w:val="26"/>
          <w:lang w:val="en-US"/>
        </w:rPr>
        <w:t xml:space="preserve"> go into a bit more about this. </w:t>
      </w:r>
      <w:r w:rsidRPr="639FC25E" w:rsidR="004E15CE">
        <w:rPr>
          <w:rFonts w:ascii="Calibri" w:hAnsi="Calibri" w:eastAsia="Calibri" w:cs="Calibri"/>
          <w:sz w:val="26"/>
          <w:szCs w:val="26"/>
          <w:lang w:val="en-US"/>
        </w:rPr>
        <w:t>And we have,</w:t>
      </w:r>
      <w:r w:rsidRPr="639FC25E" w:rsidR="004E15CE">
        <w:rPr>
          <w:rFonts w:ascii="Calibri" w:hAnsi="Calibri" w:eastAsia="Calibri" w:cs="Calibri"/>
          <w:sz w:val="26"/>
          <w:szCs w:val="26"/>
          <w:lang w:val="en-US"/>
        </w:rPr>
        <w:t xml:space="preserve"> we have that paper that you mentioned on display. Well, a copy of it anyway. And we look at the language and look at the practices within that kind of docu</w:t>
      </w:r>
      <w:r w:rsidRPr="639FC25E" w:rsidR="004E15CE">
        <w:rPr>
          <w:rFonts w:ascii="Calibri" w:hAnsi="Calibri" w:eastAsia="Calibri" w:cs="Calibri"/>
          <w:sz w:val="26"/>
          <w:szCs w:val="26"/>
          <w:lang w:val="en-US"/>
        </w:rPr>
        <w:t xml:space="preserve">ment of what happened. So, come and have a look at it.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this </w:t>
      </w:r>
      <w:r w:rsidRPr="639FC25E" w:rsidR="004E15CE">
        <w:rPr>
          <w:rFonts w:ascii="Calibri" w:hAnsi="Calibri" w:eastAsia="Calibri" w:cs="Calibri"/>
          <w:sz w:val="26"/>
          <w:szCs w:val="26"/>
          <w:lang w:val="en-US"/>
        </w:rPr>
        <w:t>essentially leads</w:t>
      </w:r>
      <w:r w:rsidRPr="639FC25E" w:rsidR="004E15CE">
        <w:rPr>
          <w:rFonts w:ascii="Calibri" w:hAnsi="Calibri" w:eastAsia="Calibri" w:cs="Calibri"/>
          <w:sz w:val="26"/>
          <w:szCs w:val="26"/>
          <w:lang w:val="en-US"/>
        </w:rPr>
        <w:t xml:space="preserve"> us right up to what is known as the British Raj in India, which just means British rule. Is this the British Empire at its peak? </w:t>
      </w:r>
    </w:p>
    <w:p w:rsidR="00412F12" w:rsidRDefault="00412F12" w14:paraId="00000087" w14:textId="77777777">
      <w:pPr>
        <w:spacing w:line="360" w:lineRule="auto"/>
        <w:jc w:val="both"/>
        <w:rPr>
          <w:rFonts w:ascii="Calibri" w:hAnsi="Calibri" w:eastAsia="Calibri" w:cs="Calibri"/>
          <w:sz w:val="26"/>
          <w:szCs w:val="26"/>
        </w:rPr>
      </w:pPr>
    </w:p>
    <w:p w:rsidR="00412F12" w:rsidRDefault="004E15CE" w14:paraId="00000088" w14:textId="77777777">
      <w:pPr>
        <w:pStyle w:val="Heading3"/>
      </w:pPr>
      <w:bookmarkStart w:name="_heading=h.b5px74gfncm7" w:colFirst="0" w:colLast="0" w:id="33"/>
      <w:bookmarkEnd w:id="33"/>
      <w:r>
        <w:t>Rav Singh</w:t>
      </w:r>
      <w:r>
        <w:t xml:space="preserve"> [00:15:54] </w:t>
      </w:r>
    </w:p>
    <w:p w:rsidR="00412F12" w:rsidP="639FC25E" w:rsidRDefault="004E15CE" w14:paraId="00000089"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I think for me, </w:t>
      </w:r>
      <w:r w:rsidRPr="639FC25E" w:rsidR="004E15CE">
        <w:rPr>
          <w:rFonts w:ascii="Calibri" w:hAnsi="Calibri" w:eastAsia="Calibri" w:cs="Calibri"/>
          <w:sz w:val="26"/>
          <w:szCs w:val="26"/>
          <w:lang w:val="en-US"/>
        </w:rPr>
        <w:t>definitely 1897</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represents</w:t>
      </w:r>
      <w:r w:rsidRPr="639FC25E" w:rsidR="004E15CE">
        <w:rPr>
          <w:rFonts w:ascii="Calibri" w:hAnsi="Calibri" w:eastAsia="Calibri" w:cs="Calibri"/>
          <w:sz w:val="26"/>
          <w:szCs w:val="26"/>
          <w:lang w:val="en-US"/>
        </w:rPr>
        <w:t xml:space="preserve">, for me, the British Empire at its peak, because that was the year of Queen Victoria's Diamond Jubilee. And it </w:t>
      </w:r>
      <w:r w:rsidRPr="639FC25E" w:rsidR="004E15CE">
        <w:rPr>
          <w:rFonts w:ascii="Calibri" w:hAnsi="Calibri" w:eastAsia="Calibri" w:cs="Calibri"/>
          <w:sz w:val="26"/>
          <w:szCs w:val="26"/>
          <w:lang w:val="en-US"/>
        </w:rPr>
        <w:t>probably did</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represent</w:t>
      </w:r>
      <w:r w:rsidRPr="639FC25E" w:rsidR="004E15CE">
        <w:rPr>
          <w:rFonts w:ascii="Calibri" w:hAnsi="Calibri" w:eastAsia="Calibri" w:cs="Calibri"/>
          <w:sz w:val="26"/>
          <w:szCs w:val="26"/>
          <w:lang w:val="en-US"/>
        </w:rPr>
        <w:t xml:space="preserve">, the high point of British imperial power. And, you know, things like we hear even </w:t>
      </w:r>
      <w:r w:rsidRPr="639FC25E" w:rsidR="004E15CE">
        <w:rPr>
          <w:rFonts w:ascii="Calibri" w:hAnsi="Calibri" w:eastAsia="Calibri" w:cs="Calibri"/>
          <w:sz w:val="26"/>
          <w:szCs w:val="26"/>
          <w:lang w:val="en-US"/>
        </w:rPr>
        <w:t>today,</w:t>
      </w:r>
      <w:r w:rsidRPr="639FC25E" w:rsidR="004E15CE">
        <w:rPr>
          <w:rFonts w:ascii="Calibri" w:hAnsi="Calibri" w:eastAsia="Calibri" w:cs="Calibri"/>
          <w:sz w:val="26"/>
          <w:szCs w:val="26"/>
          <w:lang w:val="en-US"/>
        </w:rPr>
        <w:t xml:space="preserve"> the sun never really sets on the vast empire. You know, this was around that time. And for many, the fact that she had been queen for </w:t>
      </w:r>
      <w:r w:rsidRPr="639FC25E" w:rsidR="004E15CE">
        <w:rPr>
          <w:rFonts w:ascii="Calibri" w:hAnsi="Calibri" w:eastAsia="Calibri" w:cs="Calibri"/>
          <w:sz w:val="26"/>
          <w:szCs w:val="26"/>
          <w:lang w:val="en-US"/>
        </w:rPr>
        <w:t>nearly 60</w:t>
      </w:r>
      <w:r w:rsidRPr="639FC25E" w:rsidR="004E15CE">
        <w:rPr>
          <w:rFonts w:ascii="Calibri" w:hAnsi="Calibri" w:eastAsia="Calibri" w:cs="Calibri"/>
          <w:sz w:val="26"/>
          <w:szCs w:val="26"/>
          <w:lang w:val="en-US"/>
        </w:rPr>
        <w:t xml:space="preserve"> years by that time, it was her Diamond Jubilee. And what it seemed to confer is this stability and an</w:t>
      </w:r>
      <w:r w:rsidRPr="639FC25E" w:rsidR="004E15CE">
        <w:rPr>
          <w:rFonts w:ascii="Calibri" w:hAnsi="Calibri" w:eastAsia="Calibri" w:cs="Calibri"/>
          <w:sz w:val="26"/>
          <w:szCs w:val="26"/>
          <w:lang w:val="en-US"/>
        </w:rPr>
        <w:t xml:space="preserve"> assurance to this whole enterprise that started with that East India Company. </w:t>
      </w:r>
    </w:p>
    <w:p w:rsidR="00412F12" w:rsidRDefault="00412F12" w14:paraId="0000008A" w14:textId="77777777">
      <w:pPr>
        <w:spacing w:line="360" w:lineRule="auto"/>
        <w:jc w:val="both"/>
        <w:rPr>
          <w:rFonts w:ascii="Calibri" w:hAnsi="Calibri" w:eastAsia="Calibri" w:cs="Calibri"/>
          <w:sz w:val="26"/>
          <w:szCs w:val="26"/>
        </w:rPr>
      </w:pPr>
    </w:p>
    <w:p w:rsidR="00412F12" w:rsidRDefault="004E15CE" w14:paraId="0000008B" w14:textId="77777777">
      <w:pPr>
        <w:pStyle w:val="Heading3"/>
      </w:pPr>
      <w:bookmarkStart w:name="_heading=h.pq7f0jd1coh2" w:colFirst="0" w:colLast="0" w:id="34"/>
      <w:bookmarkEnd w:id="34"/>
      <w:r>
        <w:t>Zakira Begum</w:t>
      </w:r>
      <w:r>
        <w:t xml:space="preserve"> [00:16:29] </w:t>
      </w:r>
    </w:p>
    <w:p w:rsidR="00412F12" w:rsidRDefault="004E15CE" w14:paraId="0000008C"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And hasn't she also been given the title of Empress of India, I believe? </w:t>
      </w:r>
    </w:p>
    <w:p w:rsidR="00412F12" w:rsidRDefault="00412F12" w14:paraId="0000008D" w14:textId="77777777">
      <w:pPr>
        <w:spacing w:line="360" w:lineRule="auto"/>
        <w:jc w:val="both"/>
        <w:rPr>
          <w:rFonts w:ascii="Calibri" w:hAnsi="Calibri" w:eastAsia="Calibri" w:cs="Calibri"/>
          <w:sz w:val="26"/>
          <w:szCs w:val="26"/>
        </w:rPr>
      </w:pPr>
    </w:p>
    <w:p w:rsidR="00412F12" w:rsidRDefault="004E15CE" w14:paraId="0000008E" w14:textId="77777777">
      <w:pPr>
        <w:pStyle w:val="Heading3"/>
      </w:pPr>
      <w:bookmarkStart w:name="_heading=h.itcqmf1y2hut" w:colFirst="0" w:colLast="0" w:id="35"/>
      <w:bookmarkEnd w:id="35"/>
      <w:r>
        <w:t>Rav Singh</w:t>
      </w:r>
      <w:r>
        <w:t xml:space="preserve"> [00:16:34] </w:t>
      </w:r>
    </w:p>
    <w:p w:rsidR="00412F12" w:rsidP="639FC25E" w:rsidRDefault="004E15CE" w14:paraId="0000008F"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Indeed. What we see is and especially for coin collectors out there, you would have coinage by the East India Company. Imagine today, instead of the Queen or King Charles head on the back of a coin, you had the logo of the East India Company. </w:t>
      </w:r>
      <w:r w:rsidRPr="639FC25E" w:rsidR="004E15CE">
        <w:rPr>
          <w:rFonts w:ascii="Calibri" w:hAnsi="Calibri" w:eastAsia="Calibri" w:cs="Calibri"/>
          <w:sz w:val="26"/>
          <w:szCs w:val="26"/>
          <w:lang w:val="en-US"/>
        </w:rPr>
        <w:t>That's</w:t>
      </w:r>
      <w:r w:rsidRPr="639FC25E" w:rsidR="004E15CE">
        <w:rPr>
          <w:rFonts w:ascii="Calibri" w:hAnsi="Calibri" w:eastAsia="Calibri" w:cs="Calibri"/>
          <w:sz w:val="26"/>
          <w:szCs w:val="26"/>
          <w:lang w:val="en-US"/>
        </w:rPr>
        <w:t xml:space="preserve"> exactly what we had up to </w:t>
      </w:r>
      <w:r w:rsidRPr="639FC25E" w:rsidR="004E15CE">
        <w:rPr>
          <w:rFonts w:ascii="Calibri" w:hAnsi="Calibri" w:eastAsia="Calibri" w:cs="Calibri"/>
          <w:sz w:val="26"/>
          <w:szCs w:val="26"/>
          <w:lang w:val="en-US"/>
        </w:rPr>
        <w:t>1857,</w:t>
      </w:r>
      <w:r w:rsidRPr="639FC25E" w:rsidR="004E15CE">
        <w:rPr>
          <w:rFonts w:ascii="Calibri" w:hAnsi="Calibri" w:eastAsia="Calibri" w:cs="Calibri"/>
          <w:sz w:val="26"/>
          <w:szCs w:val="26"/>
          <w:lang w:val="en-US"/>
        </w:rPr>
        <w:t xml:space="preserve"> we had a logo of a company. When she became Empress of India, the mint changed and suddenly you had Queen Victoria on the back of every coin in India. And it said, Empress of India. And, you know, </w:t>
      </w:r>
      <w:r w:rsidRPr="639FC25E" w:rsidR="004E15CE">
        <w:rPr>
          <w:rFonts w:ascii="Calibri" w:hAnsi="Calibri" w:eastAsia="Calibri" w:cs="Calibri"/>
          <w:sz w:val="26"/>
          <w:szCs w:val="26"/>
          <w:lang w:val="en-US"/>
        </w:rPr>
        <w:t>that's</w:t>
      </w:r>
      <w:r w:rsidRPr="639FC25E" w:rsidR="004E15CE">
        <w:rPr>
          <w:rFonts w:ascii="Calibri" w:hAnsi="Calibri" w:eastAsia="Calibri" w:cs="Calibri"/>
          <w:sz w:val="26"/>
          <w:szCs w:val="26"/>
          <w:lang w:val="en-US"/>
        </w:rPr>
        <w:t xml:space="preserve"> a visible change in the cu</w:t>
      </w:r>
      <w:r w:rsidRPr="639FC25E" w:rsidR="004E15CE">
        <w:rPr>
          <w:rFonts w:ascii="Calibri" w:hAnsi="Calibri" w:eastAsia="Calibri" w:cs="Calibri"/>
          <w:sz w:val="26"/>
          <w:szCs w:val="26"/>
          <w:lang w:val="en-US"/>
        </w:rPr>
        <w:t xml:space="preserve">rrency, which </w:t>
      </w:r>
      <w:r w:rsidRPr="639FC25E" w:rsidR="004E15CE">
        <w:rPr>
          <w:rFonts w:ascii="Calibri" w:hAnsi="Calibri" w:eastAsia="Calibri" w:cs="Calibri"/>
          <w:sz w:val="26"/>
          <w:szCs w:val="26"/>
          <w:lang w:val="en-US"/>
        </w:rPr>
        <w:t>represents</w:t>
      </w:r>
      <w:r w:rsidRPr="639FC25E" w:rsidR="004E15CE">
        <w:rPr>
          <w:rFonts w:ascii="Calibri" w:hAnsi="Calibri" w:eastAsia="Calibri" w:cs="Calibri"/>
          <w:sz w:val="26"/>
          <w:szCs w:val="26"/>
          <w:lang w:val="en-US"/>
        </w:rPr>
        <w:t xml:space="preserve"> that shift from the East India Company to the British Raj. </w:t>
      </w:r>
    </w:p>
    <w:p w:rsidR="00412F12" w:rsidRDefault="00412F12" w14:paraId="00000090" w14:textId="77777777">
      <w:pPr>
        <w:spacing w:line="360" w:lineRule="auto"/>
        <w:jc w:val="both"/>
        <w:rPr>
          <w:rFonts w:ascii="Calibri" w:hAnsi="Calibri" w:eastAsia="Calibri" w:cs="Calibri"/>
          <w:sz w:val="26"/>
          <w:szCs w:val="26"/>
        </w:rPr>
      </w:pPr>
    </w:p>
    <w:p w:rsidR="00412F12" w:rsidRDefault="004E15CE" w14:paraId="00000091" w14:textId="77777777">
      <w:pPr>
        <w:pStyle w:val="Heading3"/>
      </w:pPr>
      <w:bookmarkStart w:name="_heading=h.incjwu9wzcsl" w:id="36"/>
      <w:bookmarkEnd w:id="36"/>
      <w:r w:rsidRPr="639FC25E" w:rsidR="004E15CE">
        <w:rPr>
          <w:lang w:val="en-US"/>
        </w:rPr>
        <w:t xml:space="preserve">Dr Tej Pal Singh </w:t>
      </w:r>
      <w:r w:rsidRPr="639FC25E" w:rsidR="004E15CE">
        <w:rPr>
          <w:lang w:val="en-US"/>
        </w:rPr>
        <w:t>Ralmill</w:t>
      </w:r>
      <w:r w:rsidRPr="639FC25E" w:rsidR="004E15CE">
        <w:rPr>
          <w:lang w:val="en-US"/>
        </w:rPr>
        <w:t xml:space="preserve"> [00:17:07] </w:t>
      </w:r>
    </w:p>
    <w:p w:rsidR="00412F12" w:rsidP="639FC25E" w:rsidRDefault="004E15CE" w14:paraId="00000092"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I think for me, I think </w:t>
      </w:r>
      <w:r w:rsidRPr="639FC25E" w:rsidR="004E15CE">
        <w:rPr>
          <w:rFonts w:ascii="Calibri" w:hAnsi="Calibri" w:eastAsia="Calibri" w:cs="Calibri"/>
          <w:sz w:val="26"/>
          <w:szCs w:val="26"/>
          <w:lang w:val="en-US"/>
        </w:rPr>
        <w:t>I'll</w:t>
      </w:r>
      <w:r w:rsidRPr="639FC25E" w:rsidR="004E15CE">
        <w:rPr>
          <w:rFonts w:ascii="Calibri" w:hAnsi="Calibri" w:eastAsia="Calibri" w:cs="Calibri"/>
          <w:sz w:val="26"/>
          <w:szCs w:val="26"/>
          <w:lang w:val="en-US"/>
        </w:rPr>
        <w:t xml:space="preserve"> just go a couple of years after you, I think, say, around 1902 because this mark, I think for me, </w:t>
      </w:r>
      <w:r w:rsidRPr="639FC25E" w:rsidR="004E15CE">
        <w:rPr>
          <w:rFonts w:ascii="Calibri" w:hAnsi="Calibri" w:eastAsia="Calibri" w:cs="Calibri"/>
          <w:sz w:val="26"/>
          <w:szCs w:val="26"/>
          <w:lang w:val="en-US"/>
        </w:rPr>
        <w:t>represents</w:t>
      </w:r>
      <w:r w:rsidRPr="639FC25E" w:rsidR="004E15CE">
        <w:rPr>
          <w:rFonts w:ascii="Calibri" w:hAnsi="Calibri" w:eastAsia="Calibri" w:cs="Calibri"/>
          <w:sz w:val="26"/>
          <w:szCs w:val="26"/>
          <w:lang w:val="en-US"/>
        </w:rPr>
        <w:t xml:space="preserve"> the peak of the Empire. The Boer Wars finished in South Africa, which was quite bitterly fought and controversially as well. But they did, they </w:t>
      </w:r>
      <w:r w:rsidRPr="639FC25E" w:rsidR="004E15CE">
        <w:rPr>
          <w:rFonts w:ascii="Calibri" w:hAnsi="Calibri" w:eastAsia="Calibri" w:cs="Calibri"/>
          <w:sz w:val="26"/>
          <w:szCs w:val="26"/>
          <w:lang w:val="en-US"/>
        </w:rPr>
        <w:t>did,</w:t>
      </w:r>
      <w:r w:rsidRPr="639FC25E" w:rsidR="004E15CE">
        <w:rPr>
          <w:rFonts w:ascii="Calibri" w:hAnsi="Calibri" w:eastAsia="Calibri" w:cs="Calibri"/>
          <w:sz w:val="26"/>
          <w:szCs w:val="26"/>
          <w:lang w:val="en-US"/>
        </w:rPr>
        <w:t xml:space="preserve"> they were </w:t>
      </w:r>
      <w:r w:rsidRPr="639FC25E" w:rsidR="004E15CE">
        <w:rPr>
          <w:rFonts w:ascii="Calibri" w:hAnsi="Calibri" w:eastAsia="Calibri" w:cs="Calibri"/>
          <w:sz w:val="26"/>
          <w:szCs w:val="26"/>
          <w:lang w:val="en-US"/>
        </w:rPr>
        <w:t>victorious ultimately</w:t>
      </w:r>
      <w:r w:rsidRPr="639FC25E" w:rsidR="004E15CE">
        <w:rPr>
          <w:rFonts w:ascii="Calibri" w:hAnsi="Calibri" w:eastAsia="Calibri" w:cs="Calibri"/>
          <w:sz w:val="26"/>
          <w:szCs w:val="26"/>
          <w:lang w:val="en-US"/>
        </w:rPr>
        <w:t xml:space="preserve">. And </w:t>
      </w:r>
      <w:r w:rsidRPr="639FC25E" w:rsidR="004E15CE">
        <w:rPr>
          <w:rFonts w:ascii="Calibri" w:hAnsi="Calibri" w:eastAsia="Calibri" w:cs="Calibri"/>
          <w:sz w:val="26"/>
          <w:szCs w:val="26"/>
          <w:lang w:val="en-US"/>
        </w:rPr>
        <w:t>I think that</w:t>
      </w:r>
      <w:r w:rsidRPr="639FC25E" w:rsidR="004E15CE">
        <w:rPr>
          <w:rFonts w:ascii="Calibri" w:hAnsi="Calibri" w:eastAsia="Calibri" w:cs="Calibri"/>
          <w:sz w:val="26"/>
          <w:szCs w:val="26"/>
          <w:lang w:val="en-US"/>
        </w:rPr>
        <w:t xml:space="preserve"> coupled with the coronation together, </w:t>
      </w:r>
      <w:r w:rsidRPr="639FC25E" w:rsidR="004E15CE">
        <w:rPr>
          <w:rFonts w:ascii="Calibri" w:hAnsi="Calibri" w:eastAsia="Calibri" w:cs="Calibri"/>
          <w:sz w:val="26"/>
          <w:szCs w:val="26"/>
          <w:lang w:val="en-US"/>
        </w:rPr>
        <w:t>both of these</w:t>
      </w:r>
      <w:r w:rsidRPr="639FC25E" w:rsidR="004E15CE">
        <w:rPr>
          <w:rFonts w:ascii="Calibri" w:hAnsi="Calibri" w:eastAsia="Calibri" w:cs="Calibri"/>
          <w:sz w:val="26"/>
          <w:szCs w:val="26"/>
          <w:lang w:val="en-US"/>
        </w:rPr>
        <w:t xml:space="preserve"> things coming together, the victory in South Africa and the coronation, I think, was the confidence that they had, amongst </w:t>
      </w:r>
      <w:r w:rsidRPr="639FC25E" w:rsidR="004E15CE">
        <w:rPr>
          <w:rFonts w:ascii="Calibri" w:hAnsi="Calibri" w:eastAsia="Calibri" w:cs="Calibri"/>
          <w:sz w:val="26"/>
          <w:szCs w:val="26"/>
          <w:lang w:val="en-US"/>
        </w:rPr>
        <w:t xml:space="preserve">themselves in the establishment. </w:t>
      </w:r>
      <w:r w:rsidRPr="639FC25E" w:rsidR="004E15CE">
        <w:rPr>
          <w:rFonts w:ascii="Calibri" w:hAnsi="Calibri" w:eastAsia="Calibri" w:cs="Calibri"/>
          <w:sz w:val="26"/>
          <w:szCs w:val="26"/>
          <w:lang w:val="en-US"/>
        </w:rPr>
        <w:t>I think that</w:t>
      </w:r>
      <w:r w:rsidRPr="639FC25E" w:rsidR="004E15CE">
        <w:rPr>
          <w:rFonts w:ascii="Calibri" w:hAnsi="Calibri" w:eastAsia="Calibri" w:cs="Calibri"/>
          <w:sz w:val="26"/>
          <w:szCs w:val="26"/>
          <w:lang w:val="en-US"/>
        </w:rPr>
        <w:t xml:space="preserve"> marked the peak of the Empire. </w:t>
      </w:r>
    </w:p>
    <w:p w:rsidR="00412F12" w:rsidRDefault="00412F12" w14:paraId="00000093" w14:textId="77777777">
      <w:pPr>
        <w:spacing w:line="360" w:lineRule="auto"/>
        <w:jc w:val="both"/>
        <w:rPr>
          <w:rFonts w:ascii="Calibri" w:hAnsi="Calibri" w:eastAsia="Calibri" w:cs="Calibri"/>
          <w:sz w:val="26"/>
          <w:szCs w:val="26"/>
        </w:rPr>
      </w:pPr>
    </w:p>
    <w:p w:rsidR="00412F12" w:rsidRDefault="004E15CE" w14:paraId="00000094" w14:textId="77777777">
      <w:pPr>
        <w:pStyle w:val="Heading3"/>
      </w:pPr>
      <w:bookmarkStart w:name="_heading=h.imoys1wfo9c6" w:colFirst="0" w:colLast="0" w:id="37"/>
      <w:bookmarkEnd w:id="37"/>
      <w:r>
        <w:t>Rav Singh</w:t>
      </w:r>
      <w:r>
        <w:t xml:space="preserve"> [00:17:47] </w:t>
      </w:r>
    </w:p>
    <w:p w:rsidR="00412F12" w:rsidP="639FC25E" w:rsidRDefault="004E15CE" w14:paraId="00000095"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Probably a</w:t>
      </w:r>
      <w:r w:rsidRPr="639FC25E" w:rsidR="004E15CE">
        <w:rPr>
          <w:rFonts w:ascii="Calibri" w:hAnsi="Calibri" w:eastAsia="Calibri" w:cs="Calibri"/>
          <w:sz w:val="26"/>
          <w:szCs w:val="26"/>
          <w:lang w:val="en-US"/>
        </w:rPr>
        <w:t xml:space="preserve"> new dawn as well. 1901, Queen Victoria had passed.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a new century. </w:t>
      </w:r>
      <w:r w:rsidRPr="639FC25E" w:rsidR="004E15CE">
        <w:rPr>
          <w:rFonts w:ascii="Calibri" w:hAnsi="Calibri" w:eastAsia="Calibri" w:cs="Calibri"/>
          <w:sz w:val="26"/>
          <w:szCs w:val="26"/>
          <w:lang w:val="en-US"/>
        </w:rPr>
        <w:t>You've</w:t>
      </w:r>
      <w:r w:rsidRPr="639FC25E" w:rsidR="004E15CE">
        <w:rPr>
          <w:rFonts w:ascii="Calibri" w:hAnsi="Calibri" w:eastAsia="Calibri" w:cs="Calibri"/>
          <w:sz w:val="26"/>
          <w:szCs w:val="26"/>
          <w:lang w:val="en-US"/>
        </w:rPr>
        <w:t xml:space="preserve"> won the Boer </w:t>
      </w:r>
      <w:r w:rsidRPr="639FC25E" w:rsidR="004E15CE">
        <w:rPr>
          <w:rFonts w:ascii="Calibri" w:hAnsi="Calibri" w:eastAsia="Calibri" w:cs="Calibri"/>
          <w:sz w:val="26"/>
          <w:szCs w:val="26"/>
          <w:lang w:val="en-US"/>
        </w:rPr>
        <w:t>War</w:t>
      </w:r>
      <w:r w:rsidRPr="639FC25E" w:rsidR="004E15CE">
        <w:rPr>
          <w:rFonts w:ascii="Calibri" w:hAnsi="Calibri" w:eastAsia="Calibri" w:cs="Calibri"/>
          <w:sz w:val="26"/>
          <w:szCs w:val="26"/>
          <w:lang w:val="en-US"/>
        </w:rPr>
        <w:t xml:space="preserve"> and </w:t>
      </w:r>
      <w:r w:rsidRPr="639FC25E" w:rsidR="004E15CE">
        <w:rPr>
          <w:rFonts w:ascii="Calibri" w:hAnsi="Calibri" w:eastAsia="Calibri" w:cs="Calibri"/>
          <w:sz w:val="26"/>
          <w:szCs w:val="26"/>
          <w:lang w:val="en-US"/>
        </w:rPr>
        <w:t>you've</w:t>
      </w:r>
      <w:r w:rsidRPr="639FC25E" w:rsidR="004E15CE">
        <w:rPr>
          <w:rFonts w:ascii="Calibri" w:hAnsi="Calibri" w:eastAsia="Calibri" w:cs="Calibri"/>
          <w:sz w:val="26"/>
          <w:szCs w:val="26"/>
          <w:lang w:val="en-US"/>
        </w:rPr>
        <w:t xml:space="preserve"> got a coronation.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a new dawn. </w:t>
      </w:r>
    </w:p>
    <w:p w:rsidR="00412F12" w:rsidRDefault="00412F12" w14:paraId="00000096" w14:textId="77777777">
      <w:pPr>
        <w:spacing w:line="360" w:lineRule="auto"/>
        <w:jc w:val="both"/>
        <w:rPr>
          <w:rFonts w:ascii="Calibri" w:hAnsi="Calibri" w:eastAsia="Calibri" w:cs="Calibri"/>
          <w:sz w:val="26"/>
          <w:szCs w:val="26"/>
        </w:rPr>
      </w:pPr>
    </w:p>
    <w:p w:rsidR="00412F12" w:rsidRDefault="004E15CE" w14:paraId="00000097" w14:textId="77777777">
      <w:pPr>
        <w:pStyle w:val="Heading3"/>
      </w:pPr>
      <w:bookmarkStart w:name="_heading=h.8wi9ehsqialz" w:id="38"/>
      <w:bookmarkEnd w:id="38"/>
      <w:r w:rsidRPr="4A4C4FEF" w:rsidR="004E15CE">
        <w:rPr>
          <w:lang w:val="en-US"/>
        </w:rPr>
        <w:t xml:space="preserve">Dr Tej Pal Singh </w:t>
      </w:r>
      <w:r w:rsidRPr="4A4C4FEF" w:rsidR="004E15CE">
        <w:rPr>
          <w:lang w:val="en-US"/>
        </w:rPr>
        <w:t>Ralmill</w:t>
      </w:r>
      <w:r w:rsidRPr="4A4C4FEF" w:rsidR="004E15CE">
        <w:rPr>
          <w:lang w:val="en-US"/>
        </w:rPr>
        <w:t xml:space="preserve"> [00:17:55] </w:t>
      </w:r>
    </w:p>
    <w:p w:rsidR="00412F12" w:rsidRDefault="004E15CE" w14:paraId="00000098"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Everything came together. </w:t>
      </w:r>
    </w:p>
    <w:p w:rsidR="00412F12" w:rsidRDefault="00412F12" w14:paraId="00000099" w14:textId="77777777">
      <w:pPr>
        <w:spacing w:line="360" w:lineRule="auto"/>
        <w:jc w:val="both"/>
        <w:rPr>
          <w:rFonts w:ascii="Calibri" w:hAnsi="Calibri" w:eastAsia="Calibri" w:cs="Calibri"/>
          <w:sz w:val="26"/>
          <w:szCs w:val="26"/>
        </w:rPr>
      </w:pPr>
    </w:p>
    <w:p w:rsidR="00412F12" w:rsidRDefault="004E15CE" w14:paraId="0000009A" w14:textId="77777777">
      <w:pPr>
        <w:pStyle w:val="Heading3"/>
      </w:pPr>
      <w:bookmarkStart w:name="_heading=h.7mxia356uaqp" w:colFirst="0" w:colLast="0" w:id="39"/>
      <w:bookmarkEnd w:id="39"/>
      <w:r>
        <w:t>Rav Singh</w:t>
      </w:r>
      <w:r>
        <w:t xml:space="preserve"> [00:17:56] </w:t>
      </w:r>
    </w:p>
    <w:p w:rsidR="00412F12" w:rsidP="4A4C4FEF" w:rsidRDefault="004E15CE" w14:paraId="0000009B"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Yeah</w:t>
      </w:r>
      <w:r w:rsidRPr="4A4C4FEF" w:rsidR="004E15CE">
        <w:rPr>
          <w:rFonts w:ascii="Calibri" w:hAnsi="Calibri" w:eastAsia="Calibri" w:cs="Calibri"/>
          <w:sz w:val="26"/>
          <w:szCs w:val="26"/>
          <w:lang w:val="en-US"/>
        </w:rPr>
        <w:t xml:space="preserve">, 20th century. </w:t>
      </w:r>
    </w:p>
    <w:p w:rsidR="00412F12" w:rsidRDefault="00412F12" w14:paraId="0000009C" w14:textId="77777777">
      <w:pPr>
        <w:spacing w:line="360" w:lineRule="auto"/>
        <w:jc w:val="both"/>
        <w:rPr>
          <w:rFonts w:ascii="Calibri" w:hAnsi="Calibri" w:eastAsia="Calibri" w:cs="Calibri"/>
          <w:sz w:val="26"/>
          <w:szCs w:val="26"/>
        </w:rPr>
      </w:pPr>
    </w:p>
    <w:p w:rsidR="00412F12" w:rsidRDefault="004E15CE" w14:paraId="0000009D" w14:textId="77777777">
      <w:pPr>
        <w:pStyle w:val="Heading3"/>
      </w:pPr>
      <w:bookmarkStart w:name="_heading=h.4stz2hrqkt7" w:colFirst="0" w:colLast="0" w:id="40"/>
      <w:bookmarkEnd w:id="40"/>
      <w:r>
        <w:t>Zakira Begum</w:t>
      </w:r>
      <w:r>
        <w:t xml:space="preserve"> [00:17:58] </w:t>
      </w:r>
    </w:p>
    <w:p w:rsidR="00412F12" w:rsidRDefault="004E15CE" w14:paraId="0000009E"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Celebration time. So, this is also when we first start seeing the British Indian Army encampments at Hampton Court Palace. So, when were these encampments, then? </w:t>
      </w:r>
    </w:p>
    <w:p w:rsidR="00412F12" w:rsidRDefault="00412F12" w14:paraId="0000009F" w14:textId="77777777">
      <w:pPr>
        <w:spacing w:line="360" w:lineRule="auto"/>
        <w:jc w:val="both"/>
        <w:rPr>
          <w:rFonts w:ascii="Calibri" w:hAnsi="Calibri" w:eastAsia="Calibri" w:cs="Calibri"/>
          <w:sz w:val="26"/>
          <w:szCs w:val="26"/>
        </w:rPr>
      </w:pPr>
    </w:p>
    <w:p w:rsidR="00412F12" w:rsidRDefault="004E15CE" w14:paraId="000000A0" w14:textId="77777777">
      <w:pPr>
        <w:pStyle w:val="Heading3"/>
      </w:pPr>
      <w:bookmarkStart w:name="_heading=h.gxqnh8rgth87" w:id="41"/>
      <w:bookmarkEnd w:id="41"/>
      <w:r w:rsidRPr="4A4C4FEF" w:rsidR="004E15CE">
        <w:rPr>
          <w:lang w:val="en-US"/>
        </w:rPr>
        <w:t xml:space="preserve">Dr Tej Pal Singh </w:t>
      </w:r>
      <w:r w:rsidRPr="4A4C4FEF" w:rsidR="004E15CE">
        <w:rPr>
          <w:lang w:val="en-US"/>
        </w:rPr>
        <w:t>Ralmill</w:t>
      </w:r>
      <w:r w:rsidRPr="4A4C4FEF" w:rsidR="004E15CE">
        <w:rPr>
          <w:lang w:val="en-US"/>
        </w:rPr>
        <w:t xml:space="preserve"> [00:18:05] </w:t>
      </w:r>
    </w:p>
    <w:p w:rsidR="00412F12" w:rsidP="639FC25E" w:rsidRDefault="004E15CE" w14:paraId="000000A1"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And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the first one was 1902, in the summer of 1902 for the coronation of Edward VII. And this was followed by 1911, with the coronation of George V. And the third coronation was 1937, for George VI. But prior to that there were also encampments in 1919, at the culmination of the First World War and the signing of the Treaty of Versailles, the Indian Army were invited to take part in the Victory Parade, and again they were encamped at Hampton Court in 1919. </w:t>
      </w:r>
    </w:p>
    <w:p w:rsidR="00412F12" w:rsidRDefault="00412F12" w14:paraId="000000A2" w14:textId="77777777">
      <w:pPr>
        <w:spacing w:line="360" w:lineRule="auto"/>
        <w:jc w:val="both"/>
        <w:rPr>
          <w:rFonts w:ascii="Calibri" w:hAnsi="Calibri" w:eastAsia="Calibri" w:cs="Calibri"/>
          <w:sz w:val="26"/>
          <w:szCs w:val="26"/>
        </w:rPr>
      </w:pPr>
    </w:p>
    <w:p w:rsidR="00412F12" w:rsidRDefault="004E15CE" w14:paraId="000000A3" w14:textId="77777777">
      <w:pPr>
        <w:pStyle w:val="Heading3"/>
      </w:pPr>
      <w:bookmarkStart w:name="_heading=h.9bdqqmfubeiy" w:colFirst="0" w:colLast="0" w:id="42"/>
      <w:bookmarkEnd w:id="42"/>
      <w:r>
        <w:t>Zakira Begum</w:t>
      </w:r>
      <w:r>
        <w:t xml:space="preserve"> [00:18:39] </w:t>
      </w:r>
    </w:p>
    <w:p w:rsidR="00412F12" w:rsidRDefault="004E15CE" w14:paraId="000000A4"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How do you think they would have felt being there? </w:t>
      </w:r>
    </w:p>
    <w:p w:rsidR="00412F12" w:rsidRDefault="00412F12" w14:paraId="000000A5" w14:textId="77777777">
      <w:pPr>
        <w:spacing w:line="360" w:lineRule="auto"/>
        <w:jc w:val="both"/>
        <w:rPr>
          <w:rFonts w:ascii="Calibri" w:hAnsi="Calibri" w:eastAsia="Calibri" w:cs="Calibri"/>
          <w:sz w:val="26"/>
          <w:szCs w:val="26"/>
        </w:rPr>
      </w:pPr>
    </w:p>
    <w:p w:rsidR="00412F12" w:rsidRDefault="004E15CE" w14:paraId="000000A6" w14:textId="77777777">
      <w:pPr>
        <w:pStyle w:val="Heading3"/>
      </w:pPr>
      <w:bookmarkStart w:name="_heading=h.ul379alveuhq" w:id="43"/>
      <w:bookmarkEnd w:id="43"/>
      <w:r w:rsidRPr="639FC25E" w:rsidR="004E15CE">
        <w:rPr>
          <w:lang w:val="en-US"/>
        </w:rPr>
        <w:t xml:space="preserve">Dr Tej Pal Singh </w:t>
      </w:r>
      <w:r w:rsidRPr="639FC25E" w:rsidR="004E15CE">
        <w:rPr>
          <w:lang w:val="en-US"/>
        </w:rPr>
        <w:t>Ralmill</w:t>
      </w:r>
      <w:r w:rsidRPr="639FC25E" w:rsidR="004E15CE">
        <w:rPr>
          <w:lang w:val="en-US"/>
        </w:rPr>
        <w:t xml:space="preserve"> [00:18:43] </w:t>
      </w:r>
    </w:p>
    <w:p w:rsidR="00412F12" w:rsidP="639FC25E" w:rsidRDefault="004E15CE" w14:paraId="000000A7"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Well, with the absence of any sort of </w:t>
      </w:r>
      <w:r w:rsidRPr="639FC25E" w:rsidR="004E15CE">
        <w:rPr>
          <w:rFonts w:ascii="Calibri" w:hAnsi="Calibri" w:eastAsia="Calibri" w:cs="Calibri"/>
          <w:sz w:val="26"/>
          <w:szCs w:val="26"/>
          <w:lang w:val="en-US"/>
        </w:rPr>
        <w:t>letters</w:t>
      </w:r>
      <w:r w:rsidRPr="639FC25E" w:rsidR="004E15CE">
        <w:rPr>
          <w:rFonts w:ascii="Calibri" w:hAnsi="Calibri" w:eastAsia="Calibri" w:cs="Calibri"/>
          <w:sz w:val="26"/>
          <w:szCs w:val="26"/>
          <w:lang w:val="en-US"/>
        </w:rPr>
        <w:t xml:space="preserve">, it is difficult to cast an objective lens. But what we do know is that if we look at the 1902 and the 1911 coronations, this is prior to the First World War. So, the Indian Army, when they came here, they </w:t>
      </w:r>
      <w:r w:rsidRPr="639FC25E" w:rsidR="004E15CE">
        <w:rPr>
          <w:rFonts w:ascii="Calibri" w:hAnsi="Calibri" w:eastAsia="Calibri" w:cs="Calibri"/>
          <w:sz w:val="26"/>
          <w:szCs w:val="26"/>
          <w:lang w:val="en-US"/>
        </w:rPr>
        <w:t>hadn't</w:t>
      </w:r>
      <w:r w:rsidRPr="639FC25E" w:rsidR="004E15CE">
        <w:rPr>
          <w:rFonts w:ascii="Calibri" w:hAnsi="Calibri" w:eastAsia="Calibri" w:cs="Calibri"/>
          <w:sz w:val="26"/>
          <w:szCs w:val="26"/>
          <w:lang w:val="en-US"/>
        </w:rPr>
        <w:t xml:space="preserve"> had experience of being in Europe compared to, say, 1919 or 1937 when </w:t>
      </w:r>
      <w:r w:rsidRPr="639FC25E" w:rsidR="004E15CE">
        <w:rPr>
          <w:rFonts w:ascii="Calibri" w:hAnsi="Calibri" w:eastAsia="Calibri" w:cs="Calibri"/>
          <w:sz w:val="26"/>
          <w:szCs w:val="26"/>
          <w:lang w:val="en-US"/>
        </w:rPr>
        <w:t>they've</w:t>
      </w:r>
      <w:r w:rsidRPr="639FC25E" w:rsidR="004E15CE">
        <w:rPr>
          <w:rFonts w:ascii="Calibri" w:hAnsi="Calibri" w:eastAsia="Calibri" w:cs="Calibri"/>
          <w:sz w:val="26"/>
          <w:szCs w:val="26"/>
          <w:lang w:val="en-US"/>
        </w:rPr>
        <w:t xml:space="preserve"> already fought a war. So, in 1902 and 1911, it would have been the first for most of them, </w:t>
      </w:r>
      <w:r w:rsidRPr="639FC25E" w:rsidR="004E15CE">
        <w:rPr>
          <w:rFonts w:ascii="Calibri" w:hAnsi="Calibri" w:eastAsia="Calibri" w:cs="Calibri"/>
          <w:sz w:val="26"/>
          <w:szCs w:val="26"/>
          <w:lang w:val="en-US"/>
        </w:rPr>
        <w:t>first</w:t>
      </w:r>
      <w:r w:rsidRPr="639FC25E" w:rsidR="004E15CE">
        <w:rPr>
          <w:rFonts w:ascii="Calibri" w:hAnsi="Calibri" w:eastAsia="Calibri" w:cs="Calibri"/>
          <w:sz w:val="26"/>
          <w:szCs w:val="26"/>
          <w:lang w:val="en-US"/>
        </w:rPr>
        <w:t xml:space="preserve"> time they are in Europe. And Hampton Court Palace and the authorities went to </w:t>
      </w:r>
      <w:r w:rsidRPr="639FC25E" w:rsidR="004E15CE">
        <w:rPr>
          <w:rFonts w:ascii="Calibri" w:hAnsi="Calibri" w:eastAsia="Calibri" w:cs="Calibri"/>
          <w:sz w:val="26"/>
          <w:szCs w:val="26"/>
          <w:lang w:val="en-US"/>
        </w:rPr>
        <w:t xml:space="preserve">great lengths to accommodate their needs. The spiritual, cultural needs, dietary requirements were met, for example, you know, only halal meat is permissible for Muslim soldiers and that was provided and Jhatka meat for Sikh soldiers, and so on and so forth, separate kitchens at Hampton Court Palace. So, this would have made them feel at home. Although we </w:t>
      </w:r>
      <w:r w:rsidRPr="639FC25E" w:rsidR="004E15CE">
        <w:rPr>
          <w:rFonts w:ascii="Calibri" w:hAnsi="Calibri" w:eastAsia="Calibri" w:cs="Calibri"/>
          <w:sz w:val="26"/>
          <w:szCs w:val="26"/>
          <w:lang w:val="en-US"/>
        </w:rPr>
        <w:t>don't</w:t>
      </w:r>
      <w:r w:rsidRPr="639FC25E" w:rsidR="004E15CE">
        <w:rPr>
          <w:rFonts w:ascii="Calibri" w:hAnsi="Calibri" w:eastAsia="Calibri" w:cs="Calibri"/>
          <w:sz w:val="26"/>
          <w:szCs w:val="26"/>
          <w:lang w:val="en-US"/>
        </w:rPr>
        <w:t xml:space="preserve"> have letters from soldiers, we see newspaper reports, which report encampments were </w:t>
      </w:r>
      <w:r w:rsidRPr="639FC25E" w:rsidR="004E15CE">
        <w:rPr>
          <w:rFonts w:ascii="Calibri" w:hAnsi="Calibri" w:eastAsia="Calibri" w:cs="Calibri"/>
          <w:sz w:val="26"/>
          <w:szCs w:val="26"/>
          <w:lang w:val="en-US"/>
        </w:rPr>
        <w:t>furnished with</w:t>
      </w:r>
      <w:r w:rsidRPr="639FC25E" w:rsidR="004E15CE">
        <w:rPr>
          <w:rFonts w:ascii="Calibri" w:hAnsi="Calibri" w:eastAsia="Calibri" w:cs="Calibri"/>
          <w:sz w:val="26"/>
          <w:szCs w:val="26"/>
          <w:lang w:val="en-US"/>
        </w:rPr>
        <w:t xml:space="preserve"> oriental rugs and the recreation rooms, bridge ta</w:t>
      </w:r>
      <w:r w:rsidRPr="639FC25E" w:rsidR="004E15CE">
        <w:rPr>
          <w:rFonts w:ascii="Calibri" w:hAnsi="Calibri" w:eastAsia="Calibri" w:cs="Calibri"/>
          <w:sz w:val="26"/>
          <w:szCs w:val="26"/>
          <w:lang w:val="en-US"/>
        </w:rPr>
        <w:t xml:space="preserve">bles. </w:t>
      </w:r>
    </w:p>
    <w:p w:rsidR="00412F12" w:rsidRDefault="00412F12" w14:paraId="000000A8" w14:textId="77777777">
      <w:pPr>
        <w:spacing w:line="360" w:lineRule="auto"/>
        <w:jc w:val="both"/>
        <w:rPr>
          <w:rFonts w:ascii="Calibri" w:hAnsi="Calibri" w:eastAsia="Calibri" w:cs="Calibri"/>
          <w:sz w:val="26"/>
          <w:szCs w:val="26"/>
        </w:rPr>
      </w:pPr>
    </w:p>
    <w:p w:rsidR="00412F12" w:rsidRDefault="004E15CE" w14:paraId="000000A9" w14:textId="77777777">
      <w:pPr>
        <w:pStyle w:val="Heading3"/>
      </w:pPr>
      <w:bookmarkStart w:name="_heading=h.xjylbhzdvacv" w:colFirst="0" w:colLast="0" w:id="44"/>
      <w:bookmarkEnd w:id="44"/>
      <w:r>
        <w:t>Zakira Begum</w:t>
      </w:r>
      <w:r>
        <w:t xml:space="preserve"> [00:19:54] </w:t>
      </w:r>
    </w:p>
    <w:p w:rsidR="00412F12" w:rsidRDefault="004E15CE" w14:paraId="000000AA"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Why do you think they went to such lengths like this? </w:t>
      </w:r>
    </w:p>
    <w:p w:rsidR="00412F12" w:rsidRDefault="00412F12" w14:paraId="000000AB" w14:textId="77777777">
      <w:pPr>
        <w:spacing w:line="360" w:lineRule="auto"/>
        <w:jc w:val="both"/>
        <w:rPr>
          <w:rFonts w:ascii="Calibri" w:hAnsi="Calibri" w:eastAsia="Calibri" w:cs="Calibri"/>
          <w:sz w:val="26"/>
          <w:szCs w:val="26"/>
        </w:rPr>
      </w:pPr>
    </w:p>
    <w:p w:rsidR="00412F12" w:rsidRDefault="004E15CE" w14:paraId="000000AC" w14:textId="77777777">
      <w:pPr>
        <w:pStyle w:val="Heading3"/>
      </w:pPr>
      <w:bookmarkStart w:name="_heading=h.78vfbt4dt9dv" w:id="45"/>
      <w:bookmarkEnd w:id="45"/>
      <w:r w:rsidRPr="4A4C4FEF" w:rsidR="004E15CE">
        <w:rPr>
          <w:lang w:val="en-US"/>
        </w:rPr>
        <w:t xml:space="preserve">Dr Tej Pal Singh </w:t>
      </w:r>
      <w:r w:rsidRPr="4A4C4FEF" w:rsidR="004E15CE">
        <w:rPr>
          <w:lang w:val="en-US"/>
        </w:rPr>
        <w:t>Ralmill</w:t>
      </w:r>
      <w:r w:rsidRPr="4A4C4FEF" w:rsidR="004E15CE">
        <w:rPr>
          <w:lang w:val="en-US"/>
        </w:rPr>
        <w:t xml:space="preserve"> [00:19:57] </w:t>
      </w:r>
    </w:p>
    <w:p w:rsidR="00412F12" w:rsidP="4A4C4FEF" w:rsidRDefault="004E15CE" w14:paraId="000000AD"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I think it would have, so if they </w:t>
      </w:r>
      <w:r w:rsidRPr="4A4C4FEF" w:rsidR="004E15CE">
        <w:rPr>
          <w:rFonts w:ascii="Calibri" w:hAnsi="Calibri" w:eastAsia="Calibri" w:cs="Calibri"/>
          <w:sz w:val="26"/>
          <w:szCs w:val="26"/>
          <w:lang w:val="en-US"/>
        </w:rPr>
        <w:t>didn't</w:t>
      </w:r>
      <w:r w:rsidRPr="4A4C4FEF" w:rsidR="004E15CE">
        <w:rPr>
          <w:rFonts w:ascii="Calibri" w:hAnsi="Calibri" w:eastAsia="Calibri" w:cs="Calibri"/>
          <w:sz w:val="26"/>
          <w:szCs w:val="26"/>
          <w:lang w:val="en-US"/>
        </w:rPr>
        <w:t xml:space="preserve">, if you look at conversely, it </w:t>
      </w:r>
      <w:r w:rsidRPr="4A4C4FEF" w:rsidR="004E15CE">
        <w:rPr>
          <w:rFonts w:ascii="Calibri" w:hAnsi="Calibri" w:eastAsia="Calibri" w:cs="Calibri"/>
          <w:sz w:val="26"/>
          <w:szCs w:val="26"/>
          <w:lang w:val="en-US"/>
        </w:rPr>
        <w:t>would</w:t>
      </w:r>
      <w:r w:rsidRPr="4A4C4FEF" w:rsidR="004E15CE">
        <w:rPr>
          <w:rFonts w:ascii="Calibri" w:hAnsi="Calibri" w:eastAsia="Calibri" w:cs="Calibri"/>
          <w:sz w:val="26"/>
          <w:szCs w:val="26"/>
          <w:lang w:val="en-US"/>
        </w:rPr>
        <w:t xml:space="preserve"> have, the soldiers may have gone back to India and would have a negative view. This would </w:t>
      </w:r>
      <w:r w:rsidRPr="4A4C4FEF" w:rsidR="004E15CE">
        <w:rPr>
          <w:rFonts w:ascii="Calibri" w:hAnsi="Calibri" w:eastAsia="Calibri" w:cs="Calibri"/>
          <w:sz w:val="26"/>
          <w:szCs w:val="26"/>
          <w:lang w:val="en-US"/>
        </w:rPr>
        <w:t>impact</w:t>
      </w:r>
      <w:r w:rsidRPr="4A4C4FEF" w:rsidR="004E15CE">
        <w:rPr>
          <w:rFonts w:ascii="Calibri" w:hAnsi="Calibri" w:eastAsia="Calibri" w:cs="Calibri"/>
          <w:sz w:val="26"/>
          <w:szCs w:val="26"/>
          <w:lang w:val="en-US"/>
        </w:rPr>
        <w:t xml:space="preserve"> recruitment </w:t>
      </w:r>
      <w:r w:rsidRPr="4A4C4FEF" w:rsidR="004E15CE">
        <w:rPr>
          <w:rFonts w:ascii="Calibri" w:hAnsi="Calibri" w:eastAsia="Calibri" w:cs="Calibri"/>
          <w:sz w:val="26"/>
          <w:szCs w:val="26"/>
          <w:lang w:val="en-US"/>
        </w:rPr>
        <w:t>for</w:t>
      </w:r>
      <w:r w:rsidRPr="4A4C4FEF" w:rsidR="004E15CE">
        <w:rPr>
          <w:rFonts w:ascii="Calibri" w:hAnsi="Calibri" w:eastAsia="Calibri" w:cs="Calibri"/>
          <w:sz w:val="26"/>
          <w:szCs w:val="26"/>
          <w:lang w:val="en-US"/>
        </w:rPr>
        <w:t xml:space="preserve"> the future. </w:t>
      </w:r>
      <w:r w:rsidRPr="4A4C4FEF" w:rsidR="004E15CE">
        <w:rPr>
          <w:rFonts w:ascii="Calibri" w:hAnsi="Calibri" w:eastAsia="Calibri" w:cs="Calibri"/>
          <w:sz w:val="26"/>
          <w:szCs w:val="26"/>
          <w:lang w:val="en-US"/>
        </w:rPr>
        <w:t>So</w:t>
      </w:r>
      <w:r w:rsidRPr="4A4C4FEF" w:rsidR="004E15CE">
        <w:rPr>
          <w:rFonts w:ascii="Calibri" w:hAnsi="Calibri" w:eastAsia="Calibri" w:cs="Calibri"/>
          <w:sz w:val="26"/>
          <w:szCs w:val="26"/>
          <w:lang w:val="en-US"/>
        </w:rPr>
        <w:t xml:space="preserve"> it was important to keep them </w:t>
      </w:r>
      <w:r w:rsidRPr="4A4C4FEF" w:rsidR="004E15CE">
        <w:rPr>
          <w:rFonts w:ascii="Calibri" w:hAnsi="Calibri" w:eastAsia="Calibri" w:cs="Calibri"/>
          <w:sz w:val="26"/>
          <w:szCs w:val="26"/>
          <w:lang w:val="en-US"/>
        </w:rPr>
        <w:t>happy, because</w:t>
      </w:r>
      <w:r w:rsidRPr="4A4C4FEF" w:rsidR="004E15CE">
        <w:rPr>
          <w:rFonts w:ascii="Calibri" w:hAnsi="Calibri" w:eastAsia="Calibri" w:cs="Calibri"/>
          <w:sz w:val="26"/>
          <w:szCs w:val="26"/>
          <w:lang w:val="en-US"/>
        </w:rPr>
        <w:t xml:space="preserve"> it was </w:t>
      </w:r>
      <w:r w:rsidRPr="4A4C4FEF" w:rsidR="004E15CE">
        <w:rPr>
          <w:rFonts w:ascii="Calibri" w:hAnsi="Calibri" w:eastAsia="Calibri" w:cs="Calibri"/>
          <w:sz w:val="26"/>
          <w:szCs w:val="26"/>
          <w:lang w:val="en-US"/>
        </w:rPr>
        <w:t>almost like</w:t>
      </w:r>
      <w:r w:rsidRPr="4A4C4FEF" w:rsidR="004E15CE">
        <w:rPr>
          <w:rFonts w:ascii="Calibri" w:hAnsi="Calibri" w:eastAsia="Calibri" w:cs="Calibri"/>
          <w:sz w:val="26"/>
          <w:szCs w:val="26"/>
          <w:lang w:val="en-US"/>
        </w:rPr>
        <w:t xml:space="preserve"> a recruiting tool. </w:t>
      </w:r>
    </w:p>
    <w:p w:rsidR="00412F12" w:rsidRDefault="00412F12" w14:paraId="000000AE" w14:textId="77777777">
      <w:pPr>
        <w:spacing w:line="360" w:lineRule="auto"/>
        <w:jc w:val="both"/>
        <w:rPr>
          <w:rFonts w:ascii="Calibri" w:hAnsi="Calibri" w:eastAsia="Calibri" w:cs="Calibri"/>
          <w:sz w:val="26"/>
          <w:szCs w:val="26"/>
        </w:rPr>
      </w:pPr>
    </w:p>
    <w:p w:rsidR="00412F12" w:rsidRDefault="004E15CE" w14:paraId="000000AF" w14:textId="77777777">
      <w:pPr>
        <w:pStyle w:val="Heading3"/>
      </w:pPr>
      <w:bookmarkStart w:name="_heading=h.cf846r2o9ot9" w:colFirst="0" w:colLast="0" w:id="46"/>
      <w:bookmarkEnd w:id="46"/>
      <w:r>
        <w:t>Zakira Begum</w:t>
      </w:r>
      <w:r>
        <w:t xml:space="preserve"> [00:20:13] </w:t>
      </w:r>
    </w:p>
    <w:p w:rsidR="00412F12" w:rsidP="4A4C4FEF" w:rsidRDefault="004E15CE" w14:paraId="000000B0"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Like you </w:t>
      </w:r>
      <w:r w:rsidRPr="4A4C4FEF" w:rsidR="004E15CE">
        <w:rPr>
          <w:rFonts w:ascii="Calibri" w:hAnsi="Calibri" w:eastAsia="Calibri" w:cs="Calibri"/>
          <w:sz w:val="26"/>
          <w:szCs w:val="26"/>
          <w:lang w:val="en-US"/>
        </w:rPr>
        <w:t>mentioned</w:t>
      </w:r>
      <w:r w:rsidRPr="4A4C4FEF" w:rsidR="004E15CE">
        <w:rPr>
          <w:rFonts w:ascii="Calibri" w:hAnsi="Calibri" w:eastAsia="Calibri" w:cs="Calibri"/>
          <w:sz w:val="26"/>
          <w:szCs w:val="26"/>
          <w:lang w:val="en-US"/>
        </w:rPr>
        <w:t xml:space="preserve"> the newspaper articles, </w:t>
      </w:r>
      <w:r w:rsidRPr="4A4C4FEF" w:rsidR="004E15CE">
        <w:rPr>
          <w:rFonts w:ascii="Calibri" w:hAnsi="Calibri" w:eastAsia="Calibri" w:cs="Calibri"/>
          <w:sz w:val="26"/>
          <w:szCs w:val="26"/>
          <w:lang w:val="en-US"/>
        </w:rPr>
        <w:t>it's</w:t>
      </w:r>
      <w:r w:rsidRPr="4A4C4FEF" w:rsidR="004E15CE">
        <w:rPr>
          <w:rFonts w:ascii="Calibri" w:hAnsi="Calibri" w:eastAsia="Calibri" w:cs="Calibri"/>
          <w:sz w:val="26"/>
          <w:szCs w:val="26"/>
          <w:lang w:val="en-US"/>
        </w:rPr>
        <w:t xml:space="preserve"> </w:t>
      </w:r>
      <w:r w:rsidRPr="4A4C4FEF" w:rsidR="004E15CE">
        <w:rPr>
          <w:rFonts w:ascii="Calibri" w:hAnsi="Calibri" w:eastAsia="Calibri" w:cs="Calibri"/>
          <w:sz w:val="26"/>
          <w:szCs w:val="26"/>
          <w:lang w:val="en-US"/>
        </w:rPr>
        <w:t>almost a</w:t>
      </w:r>
      <w:r w:rsidRPr="4A4C4FEF" w:rsidR="004E15CE">
        <w:rPr>
          <w:rFonts w:ascii="Calibri" w:hAnsi="Calibri" w:eastAsia="Calibri" w:cs="Calibri"/>
          <w:sz w:val="26"/>
          <w:szCs w:val="26"/>
          <w:lang w:val="en-US"/>
        </w:rPr>
        <w:t xml:space="preserve"> bit like propaganda, isn't it? </w:t>
      </w:r>
    </w:p>
    <w:p w:rsidR="00412F12" w:rsidRDefault="00412F12" w14:paraId="000000B1" w14:textId="77777777">
      <w:pPr>
        <w:pStyle w:val="Heading3"/>
      </w:pPr>
      <w:bookmarkStart w:name="_heading=h.un4cjukxan8m" w:colFirst="0" w:colLast="0" w:id="47"/>
      <w:bookmarkEnd w:id="47"/>
    </w:p>
    <w:p w:rsidR="00412F12" w:rsidRDefault="004E15CE" w14:paraId="000000B2" w14:textId="77777777">
      <w:pPr>
        <w:pStyle w:val="Heading3"/>
      </w:pPr>
      <w:bookmarkStart w:name="_heading=h.kbr2svoiuenq" w:id="48"/>
      <w:bookmarkEnd w:id="48"/>
      <w:r w:rsidRPr="4A4C4FEF" w:rsidR="004E15CE">
        <w:rPr>
          <w:lang w:val="en-US"/>
        </w:rPr>
        <w:t xml:space="preserve">Dr Tej Pal Singh </w:t>
      </w:r>
      <w:r w:rsidRPr="4A4C4FEF" w:rsidR="004E15CE">
        <w:rPr>
          <w:lang w:val="en-US"/>
        </w:rPr>
        <w:t>Ralmill</w:t>
      </w:r>
      <w:r w:rsidRPr="4A4C4FEF" w:rsidR="004E15CE">
        <w:rPr>
          <w:lang w:val="en-US"/>
        </w:rPr>
        <w:t xml:space="preserve"> [00:20:18] </w:t>
      </w:r>
    </w:p>
    <w:p w:rsidR="00412F12" w:rsidRDefault="004E15CE" w14:paraId="000000B3" w14:textId="77777777">
      <w:pPr>
        <w:spacing w:line="360" w:lineRule="auto"/>
        <w:jc w:val="both"/>
        <w:rPr>
          <w:rFonts w:ascii="Calibri" w:hAnsi="Calibri" w:eastAsia="Calibri" w:cs="Calibri"/>
          <w:sz w:val="26"/>
          <w:szCs w:val="26"/>
        </w:rPr>
      </w:pPr>
      <w:r>
        <w:rPr>
          <w:rFonts w:ascii="Calibri" w:hAnsi="Calibri" w:eastAsia="Calibri" w:cs="Calibri"/>
          <w:sz w:val="26"/>
          <w:szCs w:val="26"/>
        </w:rPr>
        <w:t>It is, yes!</w:t>
      </w:r>
    </w:p>
    <w:p w:rsidR="00412F12" w:rsidRDefault="00412F12" w14:paraId="000000B4" w14:textId="77777777">
      <w:pPr>
        <w:spacing w:line="360" w:lineRule="auto"/>
        <w:jc w:val="both"/>
        <w:rPr>
          <w:rFonts w:ascii="Calibri" w:hAnsi="Calibri" w:eastAsia="Calibri" w:cs="Calibri"/>
          <w:sz w:val="26"/>
          <w:szCs w:val="26"/>
        </w:rPr>
      </w:pPr>
    </w:p>
    <w:p w:rsidR="00412F12" w:rsidRDefault="004E15CE" w14:paraId="000000B5" w14:textId="77777777">
      <w:pPr>
        <w:pStyle w:val="Heading3"/>
      </w:pPr>
      <w:bookmarkStart w:name="_heading=h.m5uz5j4eule9" w:colFirst="0" w:colLast="0" w:id="49"/>
      <w:bookmarkEnd w:id="49"/>
      <w:r>
        <w:t>Zakira Begum</w:t>
      </w:r>
      <w:r>
        <w:t xml:space="preserve"> [00:20:18] </w:t>
      </w:r>
    </w:p>
    <w:p w:rsidR="00412F12" w:rsidRDefault="004E15CE" w14:paraId="000000B6" w14:textId="77777777">
      <w:pPr>
        <w:spacing w:line="360" w:lineRule="auto"/>
        <w:jc w:val="both"/>
        <w:rPr>
          <w:rFonts w:ascii="Calibri" w:hAnsi="Calibri" w:eastAsia="Calibri" w:cs="Calibri"/>
          <w:sz w:val="26"/>
          <w:szCs w:val="26"/>
        </w:rPr>
      </w:pPr>
      <w:r>
        <w:rPr>
          <w:rFonts w:ascii="Calibri" w:hAnsi="Calibri" w:eastAsia="Calibri" w:cs="Calibri"/>
          <w:sz w:val="26"/>
          <w:szCs w:val="26"/>
        </w:rPr>
        <w:t xml:space="preserve">[Zakira Laughs]. </w:t>
      </w:r>
    </w:p>
    <w:p w:rsidR="00412F12" w:rsidP="639FC25E" w:rsidRDefault="004E15CE" w14:paraId="000000B7"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Yeah</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yeah</w:t>
      </w:r>
      <w:r w:rsidRPr="639FC25E" w:rsidR="004E15CE">
        <w:rPr>
          <w:rFonts w:ascii="Calibri" w:hAnsi="Calibri" w:eastAsia="Calibri" w:cs="Calibri"/>
          <w:sz w:val="26"/>
          <w:szCs w:val="26"/>
          <w:lang w:val="en-US"/>
        </w:rPr>
        <w:t xml:space="preserve">. </w:t>
      </w:r>
    </w:p>
    <w:p w:rsidR="00412F12" w:rsidRDefault="00412F12" w14:paraId="000000B8" w14:textId="77777777">
      <w:pPr>
        <w:spacing w:line="360" w:lineRule="auto"/>
        <w:jc w:val="both"/>
        <w:rPr>
          <w:rFonts w:ascii="Calibri" w:hAnsi="Calibri" w:eastAsia="Calibri" w:cs="Calibri"/>
          <w:sz w:val="26"/>
          <w:szCs w:val="26"/>
        </w:rPr>
      </w:pPr>
    </w:p>
    <w:p w:rsidR="00412F12" w:rsidRDefault="004E15CE" w14:paraId="000000B9" w14:textId="77777777">
      <w:pPr>
        <w:pStyle w:val="Heading3"/>
      </w:pPr>
      <w:bookmarkStart w:name="_heading=h.t5gfbnsf0si1" w:colFirst="0" w:colLast="0" w:id="50"/>
      <w:bookmarkEnd w:id="50"/>
      <w:r>
        <w:t>Zakira Begum</w:t>
      </w:r>
      <w:r>
        <w:t xml:space="preserve"> [00:20:20] </w:t>
      </w:r>
    </w:p>
    <w:p w:rsidR="00412F12" w:rsidP="639FC25E" w:rsidRDefault="004E15CE" w14:paraId="000000BA"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 xml:space="preserve">We also do have objects on display in the exhibition that kind of exemplify some of this, I guess, propaganda articles that were written.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we have actual articles taken from </w:t>
      </w:r>
      <w:r w:rsidRPr="639FC25E" w:rsidR="004E15CE">
        <w:rPr>
          <w:rFonts w:ascii="Calibri" w:hAnsi="Calibri" w:eastAsia="Calibri" w:cs="Calibri"/>
          <w:sz w:val="26"/>
          <w:szCs w:val="26"/>
          <w:lang w:val="en-US"/>
        </w:rPr>
        <w:t>the time</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on</w:t>
      </w:r>
      <w:r w:rsidRPr="639FC25E" w:rsidR="004E15CE">
        <w:rPr>
          <w:rFonts w:ascii="Calibri" w:hAnsi="Calibri" w:eastAsia="Calibri" w:cs="Calibri"/>
          <w:sz w:val="26"/>
          <w:szCs w:val="26"/>
          <w:lang w:val="en-US"/>
        </w:rPr>
        <w:t xml:space="preserve"> display. </w:t>
      </w:r>
      <w:r w:rsidRPr="639FC25E" w:rsidR="004E15CE">
        <w:rPr>
          <w:rFonts w:ascii="Calibri" w:hAnsi="Calibri" w:eastAsia="Calibri" w:cs="Calibri"/>
          <w:sz w:val="26"/>
          <w:szCs w:val="26"/>
          <w:lang w:val="en-US"/>
        </w:rPr>
        <w:t>It's</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very unique</w:t>
      </w:r>
      <w:r w:rsidRPr="639FC25E" w:rsidR="004E15CE">
        <w:rPr>
          <w:rFonts w:ascii="Calibri" w:hAnsi="Calibri" w:eastAsia="Calibri" w:cs="Calibri"/>
          <w:sz w:val="26"/>
          <w:szCs w:val="26"/>
          <w:lang w:val="en-US"/>
        </w:rPr>
        <w:t xml:space="preserve">. And again, thank you Tej for allowing Historic Royal Palaces to display such amazing objects. They are </w:t>
      </w:r>
      <w:r w:rsidRPr="639FC25E" w:rsidR="004E15CE">
        <w:rPr>
          <w:rFonts w:ascii="Calibri" w:hAnsi="Calibri" w:eastAsia="Calibri" w:cs="Calibri"/>
          <w:sz w:val="26"/>
          <w:szCs w:val="26"/>
          <w:lang w:val="en-US"/>
        </w:rPr>
        <w:t>really unique</w:t>
      </w:r>
      <w:r w:rsidRPr="639FC25E" w:rsidR="004E15CE">
        <w:rPr>
          <w:rFonts w:ascii="Calibri" w:hAnsi="Calibri" w:eastAsia="Calibri" w:cs="Calibri"/>
          <w:sz w:val="26"/>
          <w:szCs w:val="26"/>
          <w:lang w:val="en-US"/>
        </w:rPr>
        <w:t xml:space="preserve"> to Hampton Court Palace, come along and have a look! Before we end, </w:t>
      </w:r>
      <w:r w:rsidRPr="639FC25E" w:rsidR="004E15CE">
        <w:rPr>
          <w:rFonts w:ascii="Calibri" w:hAnsi="Calibri" w:eastAsia="Calibri" w:cs="Calibri"/>
          <w:sz w:val="26"/>
          <w:szCs w:val="26"/>
          <w:lang w:val="en-US"/>
        </w:rPr>
        <w:t>we've</w:t>
      </w:r>
      <w:r w:rsidRPr="639FC25E" w:rsidR="004E15CE">
        <w:rPr>
          <w:rFonts w:ascii="Calibri" w:hAnsi="Calibri" w:eastAsia="Calibri" w:cs="Calibri"/>
          <w:sz w:val="26"/>
          <w:szCs w:val="26"/>
          <w:lang w:val="en-US"/>
        </w:rPr>
        <w:t xml:space="preserve"> got the encampments happening at Hampton Court, but </w:t>
      </w:r>
      <w:r w:rsidRPr="639FC25E" w:rsidR="004E15CE">
        <w:rPr>
          <w:rFonts w:ascii="Calibri" w:hAnsi="Calibri" w:eastAsia="Calibri" w:cs="Calibri"/>
          <w:sz w:val="26"/>
          <w:szCs w:val="26"/>
          <w:lang w:val="en-US"/>
        </w:rPr>
        <w:t>let's</w:t>
      </w:r>
      <w:r w:rsidRPr="639FC25E" w:rsidR="004E15CE">
        <w:rPr>
          <w:rFonts w:ascii="Calibri" w:hAnsi="Calibri" w:eastAsia="Calibri" w:cs="Calibri"/>
          <w:sz w:val="26"/>
          <w:szCs w:val="26"/>
          <w:lang w:val="en-US"/>
        </w:rPr>
        <w:t xml:space="preserve"> have a bit of information about </w:t>
      </w:r>
      <w:r w:rsidRPr="639FC25E" w:rsidR="004E15CE">
        <w:rPr>
          <w:rFonts w:ascii="Calibri" w:hAnsi="Calibri" w:eastAsia="Calibri" w:cs="Calibri"/>
          <w:sz w:val="26"/>
          <w:szCs w:val="26"/>
          <w:lang w:val="en-US"/>
        </w:rPr>
        <w:t>what's</w:t>
      </w:r>
      <w:r w:rsidRPr="639FC25E" w:rsidR="004E15CE">
        <w:rPr>
          <w:rFonts w:ascii="Calibri" w:hAnsi="Calibri" w:eastAsia="Calibri" w:cs="Calibri"/>
          <w:sz w:val="26"/>
          <w:szCs w:val="26"/>
          <w:lang w:val="en-US"/>
        </w:rPr>
        <w:t xml:space="preserve"> </w:t>
      </w:r>
      <w:r w:rsidRPr="639FC25E" w:rsidR="004E15CE">
        <w:rPr>
          <w:rFonts w:ascii="Calibri" w:hAnsi="Calibri" w:eastAsia="Calibri" w:cs="Calibri"/>
          <w:sz w:val="26"/>
          <w:szCs w:val="26"/>
          <w:lang w:val="en-US"/>
        </w:rPr>
        <w:t xml:space="preserve">actually </w:t>
      </w:r>
      <w:r w:rsidRPr="639FC25E" w:rsidR="004E15CE">
        <w:rPr>
          <w:rFonts w:ascii="Calibri" w:hAnsi="Calibri" w:eastAsia="Calibri" w:cs="Calibri"/>
          <w:sz w:val="26"/>
          <w:szCs w:val="26"/>
          <w:lang w:val="en-US"/>
        </w:rPr>
        <w:t>happening</w:t>
      </w:r>
      <w:r w:rsidRPr="639FC25E" w:rsidR="004E15CE">
        <w:rPr>
          <w:rFonts w:ascii="Calibri" w:hAnsi="Calibri" w:eastAsia="Calibri" w:cs="Calibri"/>
          <w:sz w:val="26"/>
          <w:szCs w:val="26"/>
          <w:lang w:val="en-US"/>
        </w:rPr>
        <w:t xml:space="preserve"> in India at the time. </w:t>
      </w:r>
    </w:p>
    <w:p w:rsidR="00412F12" w:rsidRDefault="00412F12" w14:paraId="000000BB" w14:textId="77777777">
      <w:pPr>
        <w:spacing w:line="360" w:lineRule="auto"/>
        <w:jc w:val="both"/>
        <w:rPr>
          <w:rFonts w:ascii="Calibri" w:hAnsi="Calibri" w:eastAsia="Calibri" w:cs="Calibri"/>
          <w:sz w:val="26"/>
          <w:szCs w:val="26"/>
        </w:rPr>
      </w:pPr>
    </w:p>
    <w:p w:rsidR="00412F12" w:rsidRDefault="004E15CE" w14:paraId="000000BC" w14:textId="77777777">
      <w:pPr>
        <w:pStyle w:val="Heading3"/>
      </w:pPr>
      <w:bookmarkStart w:name="_heading=h.1uq0ylv4sel1" w:colFirst="0" w:colLast="0" w:id="51"/>
      <w:bookmarkEnd w:id="51"/>
      <w:r>
        <w:t>Rav Singh</w:t>
      </w:r>
      <w:r>
        <w:t xml:space="preserve"> [00:20:52] </w:t>
      </w:r>
    </w:p>
    <w:p w:rsidR="00412F12" w:rsidP="639FC25E" w:rsidRDefault="004E15CE" w14:paraId="000000BD" w14:textId="77777777">
      <w:pPr>
        <w:spacing w:line="360" w:lineRule="auto"/>
        <w:jc w:val="both"/>
        <w:rPr>
          <w:rFonts w:ascii="Calibri" w:hAnsi="Calibri" w:eastAsia="Calibri" w:cs="Calibri"/>
          <w:sz w:val="26"/>
          <w:szCs w:val="26"/>
          <w:lang w:val="en-US"/>
        </w:rPr>
      </w:pPr>
      <w:r w:rsidRPr="639FC25E" w:rsidR="004E15CE">
        <w:rPr>
          <w:rFonts w:ascii="Calibri" w:hAnsi="Calibri" w:eastAsia="Calibri" w:cs="Calibri"/>
          <w:sz w:val="26"/>
          <w:szCs w:val="26"/>
          <w:lang w:val="en-US"/>
        </w:rPr>
        <w:t>Yeah</w:t>
      </w:r>
      <w:r w:rsidRPr="639FC25E" w:rsidR="004E15CE">
        <w:rPr>
          <w:rFonts w:ascii="Calibri" w:hAnsi="Calibri" w:eastAsia="Calibri" w:cs="Calibri"/>
          <w:sz w:val="26"/>
          <w:szCs w:val="26"/>
          <w:lang w:val="en-US"/>
        </w:rPr>
        <w:t xml:space="preserve">, so going back to India, I think what you see in the late 19th century is this wish, within the government to start to educate Indians in the ways of government. </w:t>
      </w:r>
      <w:r w:rsidRPr="639FC25E" w:rsidR="004E15CE">
        <w:rPr>
          <w:rFonts w:ascii="Calibri" w:hAnsi="Calibri" w:eastAsia="Calibri" w:cs="Calibri"/>
          <w:sz w:val="26"/>
          <w:szCs w:val="26"/>
          <w:lang w:val="en-US"/>
        </w:rPr>
        <w:t>So</w:t>
      </w:r>
      <w:r w:rsidRPr="639FC25E" w:rsidR="004E15CE">
        <w:rPr>
          <w:rFonts w:ascii="Calibri" w:hAnsi="Calibri" w:eastAsia="Calibri" w:cs="Calibri"/>
          <w:sz w:val="26"/>
          <w:szCs w:val="26"/>
          <w:lang w:val="en-US"/>
        </w:rPr>
        <w:t xml:space="preserve"> what </w:t>
      </w:r>
      <w:r w:rsidRPr="639FC25E" w:rsidR="004E15CE">
        <w:rPr>
          <w:rFonts w:ascii="Calibri" w:hAnsi="Calibri" w:eastAsia="Calibri" w:cs="Calibri"/>
          <w:sz w:val="26"/>
          <w:szCs w:val="26"/>
          <w:lang w:val="en-US"/>
        </w:rPr>
        <w:t>actually happened</w:t>
      </w:r>
      <w:r w:rsidRPr="639FC25E" w:rsidR="004E15CE">
        <w:rPr>
          <w:rFonts w:ascii="Calibri" w:hAnsi="Calibri" w:eastAsia="Calibri" w:cs="Calibri"/>
          <w:sz w:val="26"/>
          <w:szCs w:val="26"/>
          <w:lang w:val="en-US"/>
        </w:rPr>
        <w:t xml:space="preserve"> is, there was an Education Act, and they were encouraging Indians to come to the U.K., to colleges like Oxford and Cambridge, and be educated in the civil service ways. So they would be, kind of, what was described as brown in </w:t>
      </w:r>
      <w:r w:rsidRPr="639FC25E" w:rsidR="004E15CE">
        <w:rPr>
          <w:rFonts w:ascii="Calibri" w:hAnsi="Calibri" w:eastAsia="Calibri" w:cs="Calibri"/>
          <w:sz w:val="26"/>
          <w:szCs w:val="26"/>
          <w:lang w:val="en-US"/>
        </w:rPr>
        <w:t>colour</w:t>
      </w:r>
      <w:r w:rsidRPr="639FC25E" w:rsidR="004E15CE">
        <w:rPr>
          <w:rFonts w:ascii="Calibri" w:hAnsi="Calibri" w:eastAsia="Calibri" w:cs="Calibri"/>
          <w:sz w:val="26"/>
          <w:szCs w:val="26"/>
          <w:lang w:val="en-US"/>
        </w:rPr>
        <w:t>, but white in mind in terms of the way they would govern India as administrators. And</w:t>
      </w:r>
      <w:r w:rsidRPr="639FC25E" w:rsidR="004E15CE">
        <w:rPr>
          <w:rFonts w:ascii="Calibri" w:hAnsi="Calibri" w:eastAsia="Calibri" w:cs="Calibri"/>
          <w:sz w:val="26"/>
          <w:szCs w:val="26"/>
          <w:lang w:val="en-US"/>
        </w:rPr>
        <w:t xml:space="preserve"> what you started to see is these Indians coming over. But what happened is when they came to Europe and they saw </w:t>
      </w:r>
      <w:r w:rsidRPr="639FC25E" w:rsidR="004E15CE">
        <w:rPr>
          <w:rFonts w:ascii="Calibri" w:hAnsi="Calibri" w:eastAsia="Calibri" w:cs="Calibri"/>
          <w:sz w:val="26"/>
          <w:szCs w:val="26"/>
          <w:lang w:val="en-US"/>
        </w:rPr>
        <w:t>actually how</w:t>
      </w:r>
      <w:r w:rsidRPr="639FC25E" w:rsidR="004E15CE">
        <w:rPr>
          <w:rFonts w:ascii="Calibri" w:hAnsi="Calibri" w:eastAsia="Calibri" w:cs="Calibri"/>
          <w:sz w:val="26"/>
          <w:szCs w:val="26"/>
          <w:lang w:val="en-US"/>
        </w:rPr>
        <w:t xml:space="preserve"> a free society works, they were like, hold on. </w:t>
      </w:r>
    </w:p>
    <w:p w:rsidR="00412F12" w:rsidRDefault="00412F12" w14:paraId="000000BE" w14:textId="77777777">
      <w:pPr>
        <w:spacing w:line="360" w:lineRule="auto"/>
        <w:jc w:val="both"/>
        <w:rPr>
          <w:rFonts w:ascii="Calibri" w:hAnsi="Calibri" w:eastAsia="Calibri" w:cs="Calibri"/>
          <w:sz w:val="26"/>
          <w:szCs w:val="26"/>
        </w:rPr>
      </w:pPr>
    </w:p>
    <w:p w:rsidR="00412F12" w:rsidRDefault="004E15CE" w14:paraId="000000BF" w14:textId="77777777">
      <w:pPr>
        <w:pStyle w:val="Heading3"/>
      </w:pPr>
      <w:bookmarkStart w:name="_heading=h.z5izxxkyba8o" w:colFirst="0" w:colLast="0" w:id="52"/>
      <w:bookmarkEnd w:id="52"/>
      <w:r>
        <w:t>Zakira Begum</w:t>
      </w:r>
      <w:r>
        <w:t xml:space="preserve"> [00:21:40] </w:t>
      </w:r>
    </w:p>
    <w:p w:rsidR="00412F12" w:rsidP="4A4C4FEF" w:rsidRDefault="004E15CE" w14:paraId="000000C0" w14:textId="77777777">
      <w:pPr>
        <w:spacing w:line="360" w:lineRule="auto"/>
        <w:jc w:val="both"/>
        <w:rPr>
          <w:rFonts w:ascii="Calibri" w:hAnsi="Calibri" w:eastAsia="Calibri" w:cs="Calibri"/>
          <w:b w:val="1"/>
          <w:bCs w:val="1"/>
          <w:i w:val="1"/>
          <w:iCs w:val="1"/>
          <w:sz w:val="26"/>
          <w:szCs w:val="26"/>
          <w:lang w:val="en-US"/>
        </w:rPr>
      </w:pPr>
      <w:r w:rsidRPr="4A4C4FEF" w:rsidR="004E15CE">
        <w:rPr>
          <w:rFonts w:ascii="Calibri" w:hAnsi="Calibri" w:eastAsia="Calibri" w:cs="Calibri"/>
          <w:b w:val="1"/>
          <w:bCs w:val="1"/>
          <w:i w:val="1"/>
          <w:iCs w:val="1"/>
          <w:sz w:val="26"/>
          <w:szCs w:val="26"/>
          <w:lang w:val="en-US"/>
        </w:rPr>
        <w:t xml:space="preserve">I mean, </w:t>
      </w:r>
      <w:r w:rsidRPr="4A4C4FEF" w:rsidR="004E15CE">
        <w:rPr>
          <w:rFonts w:ascii="Calibri" w:hAnsi="Calibri" w:eastAsia="Calibri" w:cs="Calibri"/>
          <w:b w:val="1"/>
          <w:bCs w:val="1"/>
          <w:i w:val="1"/>
          <w:iCs w:val="1"/>
          <w:sz w:val="26"/>
          <w:szCs w:val="26"/>
          <w:lang w:val="en-US"/>
        </w:rPr>
        <w:t>yeah</w:t>
      </w:r>
      <w:r w:rsidRPr="4A4C4FEF" w:rsidR="004E15CE">
        <w:rPr>
          <w:rFonts w:ascii="Calibri" w:hAnsi="Calibri" w:eastAsia="Calibri" w:cs="Calibri"/>
          <w:b w:val="1"/>
          <w:bCs w:val="1"/>
          <w:i w:val="1"/>
          <w:iCs w:val="1"/>
          <w:sz w:val="26"/>
          <w:szCs w:val="26"/>
          <w:lang w:val="en-US"/>
        </w:rPr>
        <w:t xml:space="preserve">! </w:t>
      </w:r>
    </w:p>
    <w:p w:rsidR="00412F12" w:rsidRDefault="00412F12" w14:paraId="000000C1" w14:textId="77777777">
      <w:pPr>
        <w:spacing w:line="360" w:lineRule="auto"/>
        <w:jc w:val="both"/>
        <w:rPr>
          <w:rFonts w:ascii="Calibri" w:hAnsi="Calibri" w:eastAsia="Calibri" w:cs="Calibri"/>
          <w:sz w:val="26"/>
          <w:szCs w:val="26"/>
        </w:rPr>
      </w:pPr>
    </w:p>
    <w:p w:rsidR="00412F12" w:rsidRDefault="004E15CE" w14:paraId="000000C2" w14:textId="77777777">
      <w:pPr>
        <w:pStyle w:val="Heading3"/>
      </w:pPr>
      <w:bookmarkStart w:name="_heading=h.3rf53lo6nyns" w:colFirst="0" w:colLast="0" w:id="53"/>
      <w:bookmarkEnd w:id="53"/>
      <w:r>
        <w:t>Rav Singh</w:t>
      </w:r>
      <w:r>
        <w:t xml:space="preserve"> [00:21:41] </w:t>
      </w:r>
    </w:p>
    <w:p w:rsidR="00412F12" w:rsidP="4A4C4FEF" w:rsidRDefault="004E15CE" w14:paraId="000000C3"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This </w:t>
      </w:r>
      <w:r w:rsidRPr="4A4C4FEF" w:rsidR="004E15CE">
        <w:rPr>
          <w:rFonts w:ascii="Calibri" w:hAnsi="Calibri" w:eastAsia="Calibri" w:cs="Calibri"/>
          <w:sz w:val="26"/>
          <w:szCs w:val="26"/>
          <w:lang w:val="en-US"/>
        </w:rPr>
        <w:t>isn't</w:t>
      </w:r>
      <w:r w:rsidRPr="4A4C4FEF" w:rsidR="004E15CE">
        <w:rPr>
          <w:rFonts w:ascii="Calibri" w:hAnsi="Calibri" w:eastAsia="Calibri" w:cs="Calibri"/>
          <w:sz w:val="26"/>
          <w:szCs w:val="26"/>
          <w:lang w:val="en-US"/>
        </w:rPr>
        <w:t xml:space="preserve"> what </w:t>
      </w:r>
      <w:r w:rsidRPr="4A4C4FEF" w:rsidR="004E15CE">
        <w:rPr>
          <w:rFonts w:ascii="Calibri" w:hAnsi="Calibri" w:eastAsia="Calibri" w:cs="Calibri"/>
          <w:sz w:val="26"/>
          <w:szCs w:val="26"/>
          <w:lang w:val="en-US"/>
        </w:rPr>
        <w:t>we're</w:t>
      </w:r>
      <w:r w:rsidRPr="4A4C4FEF" w:rsidR="004E15CE">
        <w:rPr>
          <w:rFonts w:ascii="Calibri" w:hAnsi="Calibri" w:eastAsia="Calibri" w:cs="Calibri"/>
          <w:sz w:val="26"/>
          <w:szCs w:val="26"/>
          <w:lang w:val="en-US"/>
        </w:rPr>
        <w:t xml:space="preserve"> used to in India. And they </w:t>
      </w:r>
      <w:r w:rsidRPr="4A4C4FEF" w:rsidR="004E15CE">
        <w:rPr>
          <w:rFonts w:ascii="Calibri" w:hAnsi="Calibri" w:eastAsia="Calibri" w:cs="Calibri"/>
          <w:sz w:val="26"/>
          <w:szCs w:val="26"/>
          <w:lang w:val="en-US"/>
        </w:rPr>
        <w:t>actually went</w:t>
      </w:r>
      <w:r w:rsidRPr="4A4C4FEF" w:rsidR="004E15CE">
        <w:rPr>
          <w:rFonts w:ascii="Calibri" w:hAnsi="Calibri" w:eastAsia="Calibri" w:cs="Calibri"/>
          <w:sz w:val="26"/>
          <w:szCs w:val="26"/>
          <w:lang w:val="en-US"/>
        </w:rPr>
        <w:t xml:space="preserve"> back to India and became the kind of revolutionaries that started the Indian freedom fighting movement. </w:t>
      </w:r>
    </w:p>
    <w:p w:rsidR="00412F12" w:rsidRDefault="00412F12" w14:paraId="000000C4" w14:textId="77777777">
      <w:pPr>
        <w:spacing w:line="360" w:lineRule="auto"/>
        <w:jc w:val="both"/>
        <w:rPr>
          <w:rFonts w:ascii="Calibri" w:hAnsi="Calibri" w:eastAsia="Calibri" w:cs="Calibri"/>
          <w:sz w:val="26"/>
          <w:szCs w:val="26"/>
        </w:rPr>
      </w:pPr>
    </w:p>
    <w:p w:rsidR="00412F12" w:rsidRDefault="004E15CE" w14:paraId="000000C5" w14:textId="77777777">
      <w:pPr>
        <w:pStyle w:val="Heading3"/>
      </w:pPr>
      <w:bookmarkStart w:name="_heading=h.y8rjlxlz5x94" w:colFirst="0" w:colLast="0" w:id="54"/>
      <w:bookmarkEnd w:id="54"/>
      <w:r>
        <w:t>Zakira Begum</w:t>
      </w:r>
      <w:r>
        <w:t xml:space="preserve"> [00:21:49] </w:t>
      </w:r>
    </w:p>
    <w:p w:rsidR="00412F12" w:rsidP="4A4C4FEF" w:rsidRDefault="004E15CE" w14:paraId="000000C6"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So basically, it instilled rebellion as opposed to educating them in the ways of </w:t>
      </w:r>
      <w:r w:rsidRPr="4A4C4FEF" w:rsidR="004E15CE">
        <w:rPr>
          <w:rFonts w:ascii="Calibri" w:hAnsi="Calibri" w:eastAsia="Calibri" w:cs="Calibri"/>
          <w:sz w:val="26"/>
          <w:szCs w:val="26"/>
          <w:lang w:val="en-US"/>
        </w:rPr>
        <w:t>colonising</w:t>
      </w:r>
      <w:r w:rsidRPr="4A4C4FEF" w:rsidR="004E15CE">
        <w:rPr>
          <w:rFonts w:ascii="Calibri" w:hAnsi="Calibri" w:eastAsia="Calibri" w:cs="Calibri"/>
          <w:sz w:val="26"/>
          <w:szCs w:val="26"/>
          <w:lang w:val="en-US"/>
        </w:rPr>
        <w:t xml:space="preserve">. </w:t>
      </w:r>
    </w:p>
    <w:p w:rsidR="00412F12" w:rsidRDefault="00412F12" w14:paraId="000000C7" w14:textId="77777777">
      <w:pPr>
        <w:spacing w:line="360" w:lineRule="auto"/>
        <w:jc w:val="both"/>
        <w:rPr>
          <w:rFonts w:ascii="Calibri" w:hAnsi="Calibri" w:eastAsia="Calibri" w:cs="Calibri"/>
          <w:sz w:val="26"/>
          <w:szCs w:val="26"/>
        </w:rPr>
      </w:pPr>
    </w:p>
    <w:p w:rsidR="00412F12" w:rsidRDefault="004E15CE" w14:paraId="000000C8" w14:textId="77777777">
      <w:pPr>
        <w:pStyle w:val="Heading3"/>
      </w:pPr>
      <w:bookmarkStart w:name="_heading=h.xwot76taqpwe" w:colFirst="0" w:colLast="0" w:id="55"/>
      <w:bookmarkEnd w:id="55"/>
      <w:r>
        <w:t>Rav Singh</w:t>
      </w:r>
      <w:r>
        <w:t xml:space="preserve"> [00:21:55] </w:t>
      </w:r>
    </w:p>
    <w:p w:rsidR="00412F12" w:rsidP="4A4C4FEF" w:rsidRDefault="004E15CE" w14:paraId="000000C9"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So, we begin to see a lot of these individuals actually start to have roles in the independence movement in the early 20th century.</w:t>
      </w:r>
      <w:r w:rsidRPr="4A4C4FEF" w:rsidR="004E15CE">
        <w:rPr>
          <w:rFonts w:ascii="Calibri" w:hAnsi="Calibri" w:eastAsia="Calibri" w:cs="Calibri"/>
          <w:sz w:val="26"/>
          <w:szCs w:val="26"/>
          <w:lang w:val="en-US"/>
        </w:rPr>
        <w:t xml:space="preserve"> And </w:t>
      </w:r>
      <w:r w:rsidRPr="4A4C4FEF" w:rsidR="004E15CE">
        <w:rPr>
          <w:rFonts w:ascii="Calibri" w:hAnsi="Calibri" w:eastAsia="Calibri" w:cs="Calibri"/>
          <w:sz w:val="26"/>
          <w:szCs w:val="26"/>
          <w:lang w:val="en-US"/>
        </w:rPr>
        <w:t>we'll</w:t>
      </w:r>
      <w:r w:rsidRPr="4A4C4FEF" w:rsidR="004E15CE">
        <w:rPr>
          <w:rFonts w:ascii="Calibri" w:hAnsi="Calibri" w:eastAsia="Calibri" w:cs="Calibri"/>
          <w:sz w:val="26"/>
          <w:szCs w:val="26"/>
          <w:lang w:val="en-US"/>
        </w:rPr>
        <w:t xml:space="preserve"> come on to that in a later podcast. </w:t>
      </w:r>
    </w:p>
    <w:p w:rsidR="00412F12" w:rsidRDefault="00412F12" w14:paraId="000000CA" w14:textId="77777777">
      <w:pPr>
        <w:spacing w:line="360" w:lineRule="auto"/>
        <w:jc w:val="both"/>
        <w:rPr>
          <w:rFonts w:ascii="Calibri" w:hAnsi="Calibri" w:eastAsia="Calibri" w:cs="Calibri"/>
          <w:sz w:val="26"/>
          <w:szCs w:val="26"/>
        </w:rPr>
      </w:pPr>
    </w:p>
    <w:p w:rsidR="00412F12" w:rsidRDefault="004E15CE" w14:paraId="000000CB" w14:textId="77777777">
      <w:pPr>
        <w:pStyle w:val="Heading3"/>
      </w:pPr>
      <w:bookmarkStart w:name="_heading=h.q7wzhnfysk0u" w:colFirst="0" w:colLast="0" w:id="56"/>
      <w:bookmarkEnd w:id="56"/>
      <w:r>
        <w:t>Zakira Begum</w:t>
      </w:r>
      <w:r>
        <w:t xml:space="preserve"> [00:22:04] </w:t>
      </w:r>
    </w:p>
    <w:p w:rsidR="00412F12" w:rsidP="4A4C4FEF" w:rsidRDefault="004E15CE" w14:paraId="000000CC"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So, </w:t>
      </w:r>
      <w:r w:rsidRPr="4A4C4FEF" w:rsidR="004E15CE">
        <w:rPr>
          <w:rFonts w:ascii="Calibri" w:hAnsi="Calibri" w:eastAsia="Calibri" w:cs="Calibri"/>
          <w:sz w:val="26"/>
          <w:szCs w:val="26"/>
          <w:lang w:val="en-US"/>
        </w:rPr>
        <w:t>we've</w:t>
      </w:r>
      <w:r w:rsidRPr="4A4C4FEF" w:rsidR="004E15CE">
        <w:rPr>
          <w:rFonts w:ascii="Calibri" w:hAnsi="Calibri" w:eastAsia="Calibri" w:cs="Calibri"/>
          <w:sz w:val="26"/>
          <w:szCs w:val="26"/>
          <w:lang w:val="en-US"/>
        </w:rPr>
        <w:t xml:space="preserve"> heard about the context of Empire and the call for self-governance in India, but </w:t>
      </w:r>
      <w:r w:rsidRPr="4A4C4FEF" w:rsidR="004E15CE">
        <w:rPr>
          <w:rFonts w:ascii="Calibri" w:hAnsi="Calibri" w:eastAsia="Calibri" w:cs="Calibri"/>
          <w:sz w:val="26"/>
          <w:szCs w:val="26"/>
          <w:lang w:val="en-US"/>
        </w:rPr>
        <w:t>I'm</w:t>
      </w:r>
      <w:r w:rsidRPr="4A4C4FEF" w:rsidR="004E15CE">
        <w:rPr>
          <w:rFonts w:ascii="Calibri" w:hAnsi="Calibri" w:eastAsia="Calibri" w:cs="Calibri"/>
          <w:sz w:val="26"/>
          <w:szCs w:val="26"/>
          <w:lang w:val="en-US"/>
        </w:rPr>
        <w:t xml:space="preserve"> afraid </w:t>
      </w:r>
      <w:r w:rsidRPr="4A4C4FEF" w:rsidR="004E15CE">
        <w:rPr>
          <w:rFonts w:ascii="Calibri" w:hAnsi="Calibri" w:eastAsia="Calibri" w:cs="Calibri"/>
          <w:sz w:val="26"/>
          <w:szCs w:val="26"/>
          <w:lang w:val="en-US"/>
        </w:rPr>
        <w:t>you'll</w:t>
      </w:r>
      <w:r w:rsidRPr="4A4C4FEF" w:rsidR="004E15CE">
        <w:rPr>
          <w:rFonts w:ascii="Calibri" w:hAnsi="Calibri" w:eastAsia="Calibri" w:cs="Calibri"/>
          <w:sz w:val="26"/>
          <w:szCs w:val="26"/>
          <w:lang w:val="en-US"/>
        </w:rPr>
        <w:t xml:space="preserve"> have to wait until next time to hear about what happened next. For now, thank you for listening to this episode on the Historic Royal Palaces podcast. </w:t>
      </w:r>
    </w:p>
    <w:p w:rsidR="00412F12" w:rsidRDefault="00412F12" w14:paraId="000000CD" w14:textId="77777777">
      <w:pPr>
        <w:spacing w:line="360" w:lineRule="auto"/>
        <w:jc w:val="both"/>
        <w:rPr>
          <w:rFonts w:ascii="Calibri" w:hAnsi="Calibri" w:eastAsia="Calibri" w:cs="Calibri"/>
          <w:sz w:val="26"/>
          <w:szCs w:val="26"/>
        </w:rPr>
      </w:pPr>
    </w:p>
    <w:p w:rsidR="00412F12" w:rsidP="4A4C4FEF" w:rsidRDefault="004E15CE" w14:paraId="000000CE"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[Theme music builds, it is gentle and </w:t>
      </w:r>
      <w:r w:rsidRPr="4A4C4FEF" w:rsidR="004E15CE">
        <w:rPr>
          <w:rFonts w:ascii="Calibri" w:hAnsi="Calibri" w:eastAsia="Calibri" w:cs="Calibri"/>
          <w:sz w:val="26"/>
          <w:szCs w:val="26"/>
          <w:lang w:val="en-US"/>
        </w:rPr>
        <w:t>upbeat].</w:t>
      </w:r>
      <w:r w:rsidRPr="4A4C4FEF" w:rsidR="004E15CE">
        <w:rPr>
          <w:rFonts w:ascii="Calibri" w:hAnsi="Calibri" w:eastAsia="Calibri" w:cs="Calibri"/>
          <w:sz w:val="26"/>
          <w:szCs w:val="26"/>
          <w:lang w:val="en-US"/>
        </w:rPr>
        <w:t xml:space="preserve"> </w:t>
      </w:r>
    </w:p>
    <w:p w:rsidR="00412F12" w:rsidRDefault="00412F12" w14:paraId="000000CF" w14:textId="77777777">
      <w:pPr>
        <w:spacing w:line="360" w:lineRule="auto"/>
        <w:jc w:val="both"/>
        <w:rPr>
          <w:rFonts w:ascii="Calibri" w:hAnsi="Calibri" w:eastAsia="Calibri" w:cs="Calibri"/>
          <w:sz w:val="26"/>
          <w:szCs w:val="26"/>
        </w:rPr>
      </w:pPr>
    </w:p>
    <w:p w:rsidR="00412F12" w:rsidP="4A4C4FEF" w:rsidRDefault="004E15CE" w14:paraId="000000D0" w14:textId="77777777">
      <w:pPr>
        <w:spacing w:line="360" w:lineRule="auto"/>
        <w:jc w:val="both"/>
        <w:rPr>
          <w:rFonts w:ascii="Calibri" w:hAnsi="Calibri" w:eastAsia="Calibri" w:cs="Calibri"/>
          <w:sz w:val="26"/>
          <w:szCs w:val="26"/>
          <w:lang w:val="en-US"/>
        </w:rPr>
      </w:pPr>
      <w:r w:rsidRPr="4A4C4FEF" w:rsidR="004E15CE">
        <w:rPr>
          <w:rFonts w:ascii="Calibri" w:hAnsi="Calibri" w:eastAsia="Calibri" w:cs="Calibri"/>
          <w:sz w:val="26"/>
          <w:szCs w:val="26"/>
          <w:lang w:val="en-US"/>
        </w:rPr>
        <w:t xml:space="preserve">Thank you for joining me today, Rav and Tej. </w:t>
      </w:r>
      <w:r w:rsidRPr="4A4C4FEF" w:rsidR="004E15CE">
        <w:rPr>
          <w:rFonts w:ascii="Calibri" w:hAnsi="Calibri" w:eastAsia="Calibri" w:cs="Calibri"/>
          <w:sz w:val="26"/>
          <w:szCs w:val="26"/>
          <w:lang w:val="en-US"/>
        </w:rPr>
        <w:t>Don't</w:t>
      </w:r>
      <w:r w:rsidRPr="4A4C4FEF" w:rsidR="004E15CE">
        <w:rPr>
          <w:rFonts w:ascii="Calibri" w:hAnsi="Calibri" w:eastAsia="Calibri" w:cs="Calibri"/>
          <w:sz w:val="26"/>
          <w:szCs w:val="26"/>
          <w:lang w:val="en-US"/>
        </w:rPr>
        <w:t xml:space="preserve"> forget to subscribe, </w:t>
      </w:r>
      <w:r w:rsidRPr="4A4C4FEF" w:rsidR="004E15CE">
        <w:rPr>
          <w:rFonts w:ascii="Calibri" w:hAnsi="Calibri" w:eastAsia="Calibri" w:cs="Calibri"/>
          <w:sz w:val="26"/>
          <w:szCs w:val="26"/>
          <w:lang w:val="en-US"/>
        </w:rPr>
        <w:t>share</w:t>
      </w:r>
      <w:r w:rsidRPr="4A4C4FEF" w:rsidR="004E15CE">
        <w:rPr>
          <w:rFonts w:ascii="Calibri" w:hAnsi="Calibri" w:eastAsia="Calibri" w:cs="Calibri"/>
          <w:sz w:val="26"/>
          <w:szCs w:val="26"/>
          <w:lang w:val="en-US"/>
        </w:rPr>
        <w:t xml:space="preserve"> and review so we can spread the word. Tune in next time for the second episode on the Indian Army at the Palace, where </w:t>
      </w:r>
      <w:r w:rsidRPr="4A4C4FEF" w:rsidR="004E15CE">
        <w:rPr>
          <w:rFonts w:ascii="Calibri" w:hAnsi="Calibri" w:eastAsia="Calibri" w:cs="Calibri"/>
          <w:sz w:val="26"/>
          <w:szCs w:val="26"/>
          <w:lang w:val="en-US"/>
        </w:rPr>
        <w:t>we'll</w:t>
      </w:r>
      <w:r w:rsidRPr="4A4C4FEF" w:rsidR="004E15CE">
        <w:rPr>
          <w:rFonts w:ascii="Calibri" w:hAnsi="Calibri" w:eastAsia="Calibri" w:cs="Calibri"/>
          <w:sz w:val="26"/>
          <w:szCs w:val="26"/>
          <w:lang w:val="en-US"/>
        </w:rPr>
        <w:t xml:space="preserve"> be exploring the consequences of the British Raj and the legacy of Empire. </w:t>
      </w:r>
    </w:p>
    <w:p w:rsidR="00412F12" w:rsidRDefault="00412F12" w14:paraId="000000D1" w14:textId="77777777">
      <w:pPr>
        <w:spacing w:line="360" w:lineRule="auto"/>
      </w:pPr>
    </w:p>
    <w:sectPr w:rsidR="00412F12">
      <w:headerReference w:type="default" r:id="rId14"/>
      <w:footerReference w:type="default" r:id="rId15"/>
      <w:pgSz w:w="11906" w:h="16838" w:orient="portrait"/>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15CE" w:rsidRDefault="004E15CE" w14:paraId="19CD31D1" w14:textId="77777777">
      <w:r>
        <w:separator/>
      </w:r>
    </w:p>
  </w:endnote>
  <w:endnote w:type="continuationSeparator" w:id="0">
    <w:p w:rsidR="004E15CE" w:rsidRDefault="004E15CE" w14:paraId="50FE0C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9AE74B2-82A7-4EB0-9DEE-D8310D3C16CB}" r:id="rId1"/>
    <w:embedBold w:fontKey="{6ACFDDF9-E503-48EA-81AA-BC49F6E40D71}" r:id="rId2"/>
    <w:embedItalic w:fontKey="{703B05AD-DA47-44C1-9B8C-A839FC937DBE}" r:id="rId3"/>
    <w:embedBoldItalic w:fontKey="{711A201F-9465-438A-B072-A3507C75B55F}" r:id="rId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804AC915-76A4-4AD7-8E50-D277798DB627}" r:id="rId5"/>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embedRegular w:fontKey="{6A873ECD-FB51-4A7C-8636-D4DC9905EA71}" r:id="rId6"/>
  </w:font>
  <w:font w:name="Georgia">
    <w:panose1 w:val="02040502050405020303"/>
    <w:charset w:val="00"/>
    <w:family w:val="roman"/>
    <w:pitch w:val="variable"/>
    <w:sig w:usb0="00000287" w:usb1="00000000" w:usb2="00000000" w:usb3="00000000" w:csb0="0000009F" w:csb1="00000000"/>
    <w:embedItalic w:fontKey="{87AF02A0-E81F-42BC-90B2-B314714977EA}" r:id="rId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2F12" w:rsidRDefault="00412F12" w14:paraId="000000DB" w14:textId="77777777">
    <w:pPr>
      <w:pBdr>
        <w:top w:val="nil"/>
        <w:left w:val="nil"/>
        <w:bottom w:val="nil"/>
        <w:right w:val="nil"/>
        <w:between w:val="nil"/>
      </w:pBdr>
      <w:tabs>
        <w:tab w:val="center" w:pos="4513"/>
        <w:tab w:val="right" w:pos="9026"/>
      </w:tabs>
      <w:rPr>
        <w:color w:val="000000"/>
      </w:rPr>
    </w:pPr>
  </w:p>
  <w:p w:rsidR="00412F12" w:rsidRDefault="00412F12" w14:paraId="000000DC" w14:textId="77777777">
    <w:pPr>
      <w:pBdr>
        <w:top w:val="nil"/>
        <w:left w:val="nil"/>
        <w:bottom w:val="nil"/>
        <w:right w:val="nil"/>
        <w:between w:val="nil"/>
      </w:pBdr>
      <w:tabs>
        <w:tab w:val="center" w:pos="4513"/>
        <w:tab w:val="right" w:pos="9026"/>
      </w:tabs>
      <w:rPr>
        <w:color w:val="000000"/>
      </w:rPr>
    </w:pPr>
  </w:p>
  <w:p w:rsidR="00412F12" w:rsidRDefault="00412F12" w14:paraId="000000DD" w14:textId="77777777">
    <w:pPr>
      <w:pBdr>
        <w:top w:val="nil"/>
        <w:left w:val="nil"/>
        <w:bottom w:val="nil"/>
        <w:right w:val="nil"/>
        <w:between w:val="nil"/>
      </w:pBdr>
      <w:tabs>
        <w:tab w:val="center" w:pos="4513"/>
        <w:tab w:val="right" w:pos="9026"/>
      </w:tabs>
      <w:rPr>
        <w:color w:val="000000"/>
      </w:rPr>
    </w:pPr>
  </w:p>
  <w:p w:rsidR="00412F12" w:rsidRDefault="00412F12" w14:paraId="000000DE" w14:textId="77777777">
    <w:pPr>
      <w:pBdr>
        <w:top w:val="nil"/>
        <w:left w:val="nil"/>
        <w:bottom w:val="nil"/>
        <w:right w:val="nil"/>
        <w:between w:val="nil"/>
      </w:pBdr>
      <w:tabs>
        <w:tab w:val="center" w:pos="4513"/>
        <w:tab w:val="right" w:pos="9026"/>
      </w:tabs>
      <w:rPr>
        <w:color w:val="000000"/>
      </w:rPr>
    </w:pPr>
  </w:p>
  <w:p w:rsidR="00412F12" w:rsidRDefault="00412F12" w14:paraId="000000DF" w14:textId="77777777">
    <w:pPr>
      <w:pBdr>
        <w:top w:val="nil"/>
        <w:left w:val="nil"/>
        <w:bottom w:val="nil"/>
        <w:right w:val="nil"/>
        <w:between w:val="nil"/>
      </w:pBdr>
      <w:tabs>
        <w:tab w:val="center" w:pos="4513"/>
        <w:tab w:val="right" w:pos="9026"/>
      </w:tabs>
      <w:rPr>
        <w:color w:val="000000"/>
      </w:rPr>
    </w:pPr>
  </w:p>
  <w:p w:rsidR="00412F12" w:rsidRDefault="00412F12" w14:paraId="000000E0" w14:textId="77777777">
    <w:pPr>
      <w:pBdr>
        <w:top w:val="nil"/>
        <w:left w:val="nil"/>
        <w:bottom w:val="nil"/>
        <w:right w:val="nil"/>
        <w:between w:val="nil"/>
      </w:pBdr>
      <w:tabs>
        <w:tab w:val="center" w:pos="4513"/>
        <w:tab w:val="right" w:pos="9026"/>
      </w:tabs>
      <w:rPr>
        <w:color w:val="000000"/>
      </w:rPr>
    </w:pPr>
  </w:p>
  <w:p w:rsidR="00412F12" w:rsidRDefault="00412F12" w14:paraId="000000E1"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15CE" w:rsidRDefault="004E15CE" w14:paraId="27C9B3B5" w14:textId="77777777">
      <w:r>
        <w:separator/>
      </w:r>
    </w:p>
  </w:footnote>
  <w:footnote w:type="continuationSeparator" w:id="0">
    <w:p w:rsidR="004E15CE" w:rsidRDefault="004E15CE" w14:paraId="17C81F9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2F12" w:rsidRDefault="00412F12" w14:paraId="000000D2" w14:textId="77777777">
    <w:pPr>
      <w:pBdr>
        <w:top w:val="nil"/>
        <w:left w:val="nil"/>
        <w:bottom w:val="nil"/>
        <w:right w:val="nil"/>
        <w:between w:val="nil"/>
      </w:pBdr>
      <w:tabs>
        <w:tab w:val="center" w:pos="4513"/>
        <w:tab w:val="right" w:pos="9026"/>
      </w:tabs>
      <w:rPr>
        <w:color w:val="000000"/>
      </w:rPr>
    </w:pPr>
  </w:p>
  <w:p w:rsidR="00412F12" w:rsidRDefault="00412F12" w14:paraId="000000D3" w14:textId="77777777">
    <w:pPr>
      <w:pBdr>
        <w:top w:val="nil"/>
        <w:left w:val="nil"/>
        <w:bottom w:val="nil"/>
        <w:right w:val="nil"/>
        <w:between w:val="nil"/>
      </w:pBdr>
      <w:tabs>
        <w:tab w:val="center" w:pos="4513"/>
        <w:tab w:val="right" w:pos="9026"/>
      </w:tabs>
      <w:rPr>
        <w:color w:val="000000"/>
      </w:rPr>
    </w:pPr>
  </w:p>
  <w:p w:rsidR="00412F12" w:rsidRDefault="00412F12" w14:paraId="000000D4" w14:textId="77777777">
    <w:pPr>
      <w:pBdr>
        <w:top w:val="nil"/>
        <w:left w:val="nil"/>
        <w:bottom w:val="nil"/>
        <w:right w:val="nil"/>
        <w:between w:val="nil"/>
      </w:pBdr>
      <w:tabs>
        <w:tab w:val="center" w:pos="4513"/>
        <w:tab w:val="right" w:pos="9026"/>
      </w:tabs>
      <w:rPr>
        <w:color w:val="000000"/>
      </w:rPr>
    </w:pPr>
  </w:p>
  <w:p w:rsidR="00412F12" w:rsidRDefault="00412F12" w14:paraId="000000D5" w14:textId="77777777">
    <w:pPr>
      <w:pBdr>
        <w:top w:val="nil"/>
        <w:left w:val="nil"/>
        <w:bottom w:val="nil"/>
        <w:right w:val="nil"/>
        <w:between w:val="nil"/>
      </w:pBdr>
      <w:tabs>
        <w:tab w:val="center" w:pos="4513"/>
        <w:tab w:val="right" w:pos="9026"/>
      </w:tabs>
      <w:rPr>
        <w:color w:val="000000"/>
      </w:rPr>
    </w:pPr>
  </w:p>
  <w:p w:rsidR="00412F12" w:rsidRDefault="00412F12" w14:paraId="000000D6" w14:textId="77777777">
    <w:pPr>
      <w:pBdr>
        <w:top w:val="nil"/>
        <w:left w:val="nil"/>
        <w:bottom w:val="nil"/>
        <w:right w:val="nil"/>
        <w:between w:val="nil"/>
      </w:pBdr>
      <w:tabs>
        <w:tab w:val="center" w:pos="4513"/>
        <w:tab w:val="right" w:pos="9026"/>
      </w:tabs>
      <w:rPr>
        <w:color w:val="000000"/>
      </w:rPr>
    </w:pPr>
  </w:p>
  <w:p w:rsidR="00412F12" w:rsidRDefault="00412F12" w14:paraId="000000D7" w14:textId="77777777">
    <w:pPr>
      <w:pBdr>
        <w:top w:val="nil"/>
        <w:left w:val="nil"/>
        <w:bottom w:val="nil"/>
        <w:right w:val="nil"/>
        <w:between w:val="nil"/>
      </w:pBdr>
      <w:tabs>
        <w:tab w:val="center" w:pos="4513"/>
        <w:tab w:val="right" w:pos="9026"/>
      </w:tabs>
      <w:rPr>
        <w:color w:val="000000"/>
      </w:rPr>
    </w:pPr>
  </w:p>
  <w:p w:rsidR="00412F12" w:rsidRDefault="00412F12" w14:paraId="000000D8" w14:textId="77777777">
    <w:pPr>
      <w:pBdr>
        <w:top w:val="nil"/>
        <w:left w:val="nil"/>
        <w:bottom w:val="nil"/>
        <w:right w:val="nil"/>
        <w:between w:val="nil"/>
      </w:pBdr>
      <w:tabs>
        <w:tab w:val="center" w:pos="4513"/>
        <w:tab w:val="right" w:pos="9026"/>
      </w:tabs>
      <w:rPr>
        <w:color w:val="000000"/>
      </w:rPr>
    </w:pPr>
  </w:p>
  <w:p w:rsidR="00412F12" w:rsidRDefault="00412F12" w14:paraId="000000D9" w14:textId="77777777">
    <w:pPr>
      <w:pBdr>
        <w:top w:val="nil"/>
        <w:left w:val="nil"/>
        <w:bottom w:val="nil"/>
        <w:right w:val="nil"/>
        <w:between w:val="nil"/>
      </w:pBdr>
      <w:tabs>
        <w:tab w:val="center" w:pos="4513"/>
        <w:tab w:val="right" w:pos="9026"/>
      </w:tabs>
      <w:rPr>
        <w:color w:val="000000"/>
      </w:rPr>
    </w:pPr>
  </w:p>
  <w:p w:rsidR="00412F12" w:rsidRDefault="00412F12" w14:paraId="000000DA" w14:textId="77777777">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12"/>
    <w:rsid w:val="00412F12"/>
    <w:rsid w:val="00467752"/>
    <w:rsid w:val="004E15CE"/>
    <w:rsid w:val="02BCBFD9"/>
    <w:rsid w:val="057C1D68"/>
    <w:rsid w:val="0D509947"/>
    <w:rsid w:val="26E0C65D"/>
    <w:rsid w:val="4465443F"/>
    <w:rsid w:val="499114C7"/>
    <w:rsid w:val="4A4C4FEF"/>
    <w:rsid w:val="4DDBD938"/>
    <w:rsid w:val="639FC2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B78DDE06-CD26-45C0-9AB5-FBD824FD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outlineLvl w:val="0"/>
    </w:pPr>
    <w:rPr>
      <w:rFonts w:ascii="Calibri" w:hAnsi="Calibri" w:eastAsia="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hAnsi="Calibri" w:eastAsia="Calibri" w:cs="Calibri"/>
      <w:color w:val="2F5496"/>
      <w:sz w:val="26"/>
      <w:szCs w:val="26"/>
    </w:rPr>
  </w:style>
  <w:style w:type="paragraph" w:styleId="Heading3">
    <w:name w:val="heading 3"/>
    <w:basedOn w:val="Normal"/>
    <w:next w:val="Normal"/>
    <w:link w:val="Heading3Char"/>
    <w:uiPriority w:val="9"/>
    <w:unhideWhenUsed/>
    <w:qFormat/>
    <w:pPr>
      <w:keepNext/>
      <w:keepLines/>
      <w:spacing w:line="360" w:lineRule="auto"/>
      <w:jc w:val="both"/>
      <w:outlineLvl w:val="2"/>
    </w:pPr>
    <w:rPr>
      <w:rFonts w:ascii="Calibri" w:hAnsi="Calibri" w:eastAsia="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eading1Char" w:customStyle="1">
    <w:name w:val="Heading 1 Char"/>
    <w:basedOn w:val="DefaultParagraphFont"/>
    <w:link w:val="Heading1"/>
    <w:uiPriority w:val="9"/>
    <w:rsid w:val="00A72C19"/>
    <w:rPr>
      <w:rFonts w:asciiTheme="majorHAnsi" w:hAnsiTheme="majorHAnsi" w:eastAsiaTheme="majorEastAsia" w:cstheme="majorBidi"/>
      <w:color w:val="2F5496" w:themeColor="accent1" w:themeShade="BF"/>
      <w:sz w:val="32"/>
      <w:szCs w:val="32"/>
      <w:lang w:val="en-GB" w:eastAsia="en-GB" w:bidi="ar-SA"/>
    </w:rPr>
  </w:style>
  <w:style w:type="character" w:styleId="Heading2Char" w:customStyle="1">
    <w:name w:val="Heading 2 Char"/>
    <w:basedOn w:val="DefaultParagraphFont"/>
    <w:link w:val="Heading2"/>
    <w:uiPriority w:val="9"/>
    <w:rsid w:val="00A72C19"/>
    <w:rPr>
      <w:rFonts w:asciiTheme="majorHAnsi" w:hAnsiTheme="majorHAnsi" w:eastAsiaTheme="majorEastAsia" w:cstheme="majorBidi"/>
      <w:color w:val="2F5496" w:themeColor="accent1" w:themeShade="BF"/>
      <w:sz w:val="26"/>
      <w:szCs w:val="26"/>
      <w:lang w:val="en-GB" w:eastAsia="en-GB" w:bidi="ar-SA"/>
    </w:rPr>
  </w:style>
  <w:style w:type="paragraph" w:styleId="texttextelement-sc-if376j-0" w:customStyle="1">
    <w:name w:val="text__textelement-sc-if376j-0"/>
    <w:basedOn w:val="Normal"/>
    <w:rsid w:val="00A72C19"/>
    <w:pPr>
      <w:spacing w:before="100" w:beforeAutospacing="1" w:after="100" w:afterAutospacing="1"/>
    </w:pPr>
    <w:rPr>
      <w:rFonts w:ascii="Times New Roman" w:hAnsi="Times New Roman" w:cs="Times New Roman"/>
      <w:lang w:val="en-GB" w:eastAsia="en-GB"/>
    </w:rPr>
  </w:style>
  <w:style w:type="character" w:styleId="Hyperlink">
    <w:name w:val="Hyperlink"/>
    <w:basedOn w:val="DefaultParagraphFont"/>
    <w:uiPriority w:val="99"/>
    <w:unhideWhenUsed/>
    <w:rsid w:val="00A72C19"/>
    <w:rPr>
      <w:color w:val="0000FF"/>
      <w:u w:val="single"/>
    </w:rPr>
  </w:style>
  <w:style w:type="character" w:styleId="Heading3Char" w:customStyle="1">
    <w:name w:val="Heading 3 Char"/>
    <w:basedOn w:val="DefaultParagraphFont"/>
    <w:link w:val="Heading3"/>
    <w:uiPriority w:val="9"/>
    <w:rsid w:val="00816FD5"/>
    <w:rPr>
      <w:rFonts w:cs="Mangal" w:asciiTheme="majorHAnsi" w:hAnsiTheme="majorHAnsi" w:eastAsiaTheme="majorEastAsia"/>
      <w:color w:val="1F3763" w:themeColor="accent1" w:themeShade="7F"/>
      <w:szCs w:val="21"/>
    </w:rPr>
  </w:style>
  <w:style w:type="paragraph" w:styleId="Header">
    <w:name w:val="header"/>
    <w:basedOn w:val="Normal"/>
    <w:link w:val="HeaderChar"/>
    <w:uiPriority w:val="99"/>
    <w:unhideWhenUsed/>
    <w:rsid w:val="00816FD5"/>
    <w:pPr>
      <w:tabs>
        <w:tab w:val="center" w:pos="4513"/>
        <w:tab w:val="right" w:pos="9026"/>
      </w:tabs>
    </w:pPr>
    <w:rPr>
      <w:rFonts w:cs="Mangal"/>
      <w:szCs w:val="21"/>
    </w:rPr>
  </w:style>
  <w:style w:type="character" w:styleId="HeaderChar" w:customStyle="1">
    <w:name w:val="Header Char"/>
    <w:basedOn w:val="DefaultParagraphFont"/>
    <w:link w:val="Header"/>
    <w:uiPriority w:val="99"/>
    <w:rsid w:val="00816FD5"/>
    <w:rPr>
      <w:rFonts w:cs="Mangal"/>
      <w:szCs w:val="21"/>
    </w:rPr>
  </w:style>
  <w:style w:type="paragraph" w:styleId="Footer">
    <w:name w:val="footer"/>
    <w:basedOn w:val="Normal"/>
    <w:link w:val="FooterChar"/>
    <w:uiPriority w:val="99"/>
    <w:unhideWhenUsed/>
    <w:rsid w:val="00816FD5"/>
    <w:pPr>
      <w:tabs>
        <w:tab w:val="center" w:pos="4513"/>
        <w:tab w:val="right" w:pos="9026"/>
      </w:tabs>
    </w:pPr>
    <w:rPr>
      <w:rFonts w:cs="Mangal"/>
      <w:szCs w:val="21"/>
    </w:rPr>
  </w:style>
  <w:style w:type="character" w:styleId="FooterChar" w:customStyle="1">
    <w:name w:val="Footer Char"/>
    <w:basedOn w:val="DefaultParagraphFont"/>
    <w:link w:val="Footer"/>
    <w:uiPriority w:val="99"/>
    <w:rsid w:val="00816FD5"/>
    <w:rPr>
      <w:rFonts w:cs="Mangal"/>
      <w:szCs w:val="21"/>
    </w:rPr>
  </w:style>
  <w:style w:type="character" w:styleId="UnresolvedMention">
    <w:name w:val="Unresolved Mention"/>
    <w:basedOn w:val="DefaultParagraphFont"/>
    <w:uiPriority w:val="99"/>
    <w:semiHidden/>
    <w:unhideWhenUsed/>
    <w:rsid w:val="006E025B"/>
    <w:rPr>
      <w:color w:val="605E5C"/>
      <w:shd w:val="clear" w:color="auto" w:fill="E1DFDD"/>
    </w:rPr>
  </w:style>
  <w:style w:type="character" w:styleId="FollowedHyperlink">
    <w:name w:val="FollowedHyperlink"/>
    <w:basedOn w:val="DefaultParagraphFont"/>
    <w:uiPriority w:val="99"/>
    <w:semiHidden/>
    <w:unhideWhenUsed/>
    <w:rsid w:val="006E025B"/>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hrp.org.uk/hampton-court-palace/whats-on/the-indian-army-at-the-palace/"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hrp.org.uk/hampton-court-palace/whats-on/the-indian-army-at-the-palace/"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hrp.org.uk/hampton-court-palace/whats-on/the-indian-army-at-the-palace/" TargetMode="Externa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TMSDE-177636704-58984</_dlc_DocId>
    <_dlc_DocIdUrl xmlns="6a0bfff4-67be-4a96-b973-4401e8ac1668">
      <Url>https://historicroyalpalaces2.sharepoint.com/sites/TMS_Digital_Engagement_Workspace/_layouts/15/DocIdRedir.aspx?ID=TMSDE-177636704-58984</Url>
      <Description>TMSDE-177636704-58984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ZZG6a9/+MzbIUrO1T2ngNDGBcQ==">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</go:docsCustomData>
</go:gDocsCustomXmlDataStorage>
</file>

<file path=customXml/itemProps1.xml><?xml version="1.0" encoding="utf-8"?>
<ds:datastoreItem xmlns:ds="http://schemas.openxmlformats.org/officeDocument/2006/customXml" ds:itemID="{178E6B26-736D-4628-9E8F-D22A3328EE40}">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customXml/itemProps2.xml><?xml version="1.0" encoding="utf-8"?>
<ds:datastoreItem xmlns:ds="http://schemas.openxmlformats.org/officeDocument/2006/customXml" ds:itemID="{5FBBB6E9-D0DA-4E87-8165-B96CE1622D4A}">
  <ds:schemaRefs>
    <ds:schemaRef ds:uri="http://schemas.microsoft.com/sharepoint/v3/contenttype/forms"/>
  </ds:schemaRefs>
</ds:datastoreItem>
</file>

<file path=customXml/itemProps3.xml><?xml version="1.0" encoding="utf-8"?>
<ds:datastoreItem xmlns:ds="http://schemas.openxmlformats.org/officeDocument/2006/customXml" ds:itemID="{737241CD-4439-463C-A877-6BE01B2CCBA4}">
  <ds:schemaRefs>
    <ds:schemaRef ds:uri="http://schemas.microsoft.com/sharepoint/events"/>
  </ds:schemaRefs>
</ds:datastoreItem>
</file>

<file path=customXml/itemProps4.xml><?xml version="1.0" encoding="utf-8"?>
<ds:datastoreItem xmlns:ds="http://schemas.openxmlformats.org/officeDocument/2006/customXml" ds:itemID="{5C5B3EDE-3BD8-43ED-AB86-F9FF85641755}"/>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Lizzie Hartree</cp:lastModifiedBy>
  <cp:revision>5</cp:revision>
  <dcterms:created xsi:type="dcterms:W3CDTF">2025-12-30T11:25:00Z</dcterms:created>
  <dcterms:modified xsi:type="dcterms:W3CDTF">2026-01-30T16:53:19Z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cc99d82c-86d0-479f-a224-47c74e385cb7</vt:lpwstr>
  </property>
  <property fmtid="{D5CDD505-2E9C-101B-9397-08002B2CF9AE}" pid="4" name="MediaServiceImageTags">
    <vt:lpwstr/>
  </property>
</Properties>
</file>