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391A" w14:textId="731DE3EC" w:rsidR="00487715" w:rsidRPr="00D00DAB" w:rsidRDefault="002C5414" w:rsidP="00D00DAB">
      <w:pPr>
        <w:pStyle w:val="Heading1"/>
        <w:rPr>
          <w:rFonts w:ascii="Arial" w:hAnsi="Arial" w:cs="Arial"/>
          <w:u w:val="single"/>
        </w:rPr>
      </w:pPr>
      <w:r w:rsidRPr="00D00DAB">
        <w:rPr>
          <w:rFonts w:ascii="Arial" w:hAnsi="Arial" w:cs="Arial"/>
          <w:u w:val="single"/>
        </w:rPr>
        <w:t>The Chocolate Kitchens</w:t>
      </w:r>
      <w:r w:rsidR="00D00DAB" w:rsidRPr="00D00DAB">
        <w:rPr>
          <w:rFonts w:ascii="Arial" w:hAnsi="Arial" w:cs="Arial"/>
          <w:u w:val="single"/>
        </w:rPr>
        <w:t xml:space="preserve"> Audio Tour</w:t>
      </w:r>
    </w:p>
    <w:p w14:paraId="52370FD7" w14:textId="5CBDD3BD" w:rsidR="00D00DAB" w:rsidRPr="00D00DAB" w:rsidRDefault="00D00DAB" w:rsidP="00D00DAB">
      <w:pPr>
        <w:pStyle w:val="Heading1"/>
        <w:rPr>
          <w:rFonts w:ascii="Arial" w:hAnsi="Arial" w:cs="Arial"/>
          <w:u w:val="single"/>
        </w:rPr>
      </w:pPr>
      <w:r w:rsidRPr="00D00DAB">
        <w:rPr>
          <w:rFonts w:ascii="Arial" w:hAnsi="Arial" w:cs="Arial"/>
          <w:u w:val="single"/>
        </w:rPr>
        <w:t>Hampton Court Palace</w:t>
      </w:r>
    </w:p>
    <w:p w14:paraId="69BD516C" w14:textId="77777777" w:rsidR="0071654D" w:rsidRPr="00D00DAB" w:rsidRDefault="0071654D" w:rsidP="0071654D">
      <w:pPr>
        <w:spacing w:line="360" w:lineRule="auto"/>
        <w:rPr>
          <w:b/>
          <w:bCs/>
          <w:sz w:val="28"/>
          <w:szCs w:val="28"/>
          <w:lang w:val="en-GB"/>
        </w:rPr>
      </w:pPr>
    </w:p>
    <w:p w14:paraId="1C2FCE5C" w14:textId="1C6370AB" w:rsidR="00DB6E7E" w:rsidRPr="00D00DAB" w:rsidRDefault="00CD3CDA" w:rsidP="00551BF8">
      <w:pPr>
        <w:pStyle w:val="Heading2"/>
        <w:rPr>
          <w:rFonts w:ascii="Arial" w:hAnsi="Arial" w:cs="Arial"/>
          <w:sz w:val="28"/>
          <w:szCs w:val="28"/>
          <w:lang w:val="en-GB"/>
        </w:rPr>
      </w:pPr>
      <w:r w:rsidRPr="00D00DAB">
        <w:rPr>
          <w:rFonts w:ascii="Arial" w:hAnsi="Arial" w:cs="Arial"/>
          <w:sz w:val="28"/>
          <w:szCs w:val="28"/>
          <w:lang w:val="en-GB"/>
        </w:rPr>
        <w:t>Overview</w:t>
      </w:r>
    </w:p>
    <w:p w14:paraId="7D87BA13" w14:textId="77777777" w:rsidR="008A678F" w:rsidRPr="00D00DAB" w:rsidRDefault="008A678F" w:rsidP="008A678F">
      <w:pPr>
        <w:rPr>
          <w:sz w:val="28"/>
          <w:szCs w:val="28"/>
          <w:lang w:val="en-GB"/>
        </w:rPr>
      </w:pPr>
    </w:p>
    <w:p w14:paraId="7BF5DB2C" w14:textId="65DC935A" w:rsidR="00EF17E0" w:rsidRPr="00D00DAB" w:rsidRDefault="002555C8" w:rsidP="00613185">
      <w:pPr>
        <w:spacing w:line="360" w:lineRule="auto"/>
        <w:rPr>
          <w:sz w:val="28"/>
          <w:szCs w:val="28"/>
          <w:lang w:val="en-GB"/>
        </w:rPr>
      </w:pPr>
      <w:r w:rsidRPr="00D00DAB">
        <w:rPr>
          <w:sz w:val="28"/>
          <w:szCs w:val="28"/>
          <w:lang w:val="en-GB"/>
        </w:rPr>
        <w:t>Discover how this luxurious drink was prepared for royalty.</w:t>
      </w:r>
    </w:p>
    <w:p w14:paraId="5E3DEAA5" w14:textId="77777777" w:rsidR="002555C8" w:rsidRPr="00D00DAB" w:rsidRDefault="002555C8" w:rsidP="00613185">
      <w:pPr>
        <w:spacing w:line="360" w:lineRule="auto"/>
        <w:rPr>
          <w:sz w:val="28"/>
          <w:szCs w:val="28"/>
          <w:lang w:val="en-GB"/>
        </w:rPr>
      </w:pPr>
    </w:p>
    <w:p w14:paraId="7FE0CAD7" w14:textId="4900FC26" w:rsidR="009C0E4B" w:rsidRPr="00D00DAB" w:rsidRDefault="009C0E4B" w:rsidP="009C0E4B">
      <w:pPr>
        <w:pStyle w:val="Heading2"/>
        <w:rPr>
          <w:rFonts w:ascii="Arial" w:hAnsi="Arial" w:cs="Arial"/>
          <w:sz w:val="28"/>
          <w:szCs w:val="28"/>
          <w:lang w:val="en-GB"/>
        </w:rPr>
      </w:pPr>
      <w:r w:rsidRPr="00D00DAB">
        <w:rPr>
          <w:rFonts w:ascii="Arial" w:hAnsi="Arial" w:cs="Arial"/>
          <w:sz w:val="28"/>
          <w:szCs w:val="28"/>
          <w:lang w:val="en-GB"/>
        </w:rPr>
        <w:t xml:space="preserve">Stop </w:t>
      </w:r>
      <w:r w:rsidR="0045447B" w:rsidRPr="00D00DAB">
        <w:rPr>
          <w:rFonts w:ascii="Arial" w:hAnsi="Arial" w:cs="Arial"/>
          <w:sz w:val="28"/>
          <w:szCs w:val="28"/>
          <w:lang w:val="en-GB"/>
        </w:rPr>
        <w:t>1</w:t>
      </w:r>
      <w:r w:rsidRPr="00D00DAB">
        <w:rPr>
          <w:rFonts w:ascii="Arial" w:hAnsi="Arial" w:cs="Arial"/>
          <w:sz w:val="28"/>
          <w:szCs w:val="28"/>
          <w:lang w:val="en-GB"/>
        </w:rPr>
        <w:t xml:space="preserve"> </w:t>
      </w:r>
      <w:r w:rsidR="002C5414" w:rsidRPr="00D00DAB">
        <w:rPr>
          <w:rFonts w:ascii="Arial" w:hAnsi="Arial" w:cs="Arial"/>
          <w:sz w:val="28"/>
          <w:szCs w:val="28"/>
          <w:lang w:val="en-GB"/>
        </w:rPr>
        <w:t>The Chocolate Kitchens</w:t>
      </w:r>
    </w:p>
    <w:p w14:paraId="6DD29942" w14:textId="77777777" w:rsidR="009C0E4B" w:rsidRPr="00D00DAB" w:rsidRDefault="009C0E4B" w:rsidP="009C0E4B">
      <w:pPr>
        <w:spacing w:line="360" w:lineRule="auto"/>
        <w:rPr>
          <w:sz w:val="28"/>
          <w:szCs w:val="28"/>
          <w:lang w:val="en-GB"/>
        </w:rPr>
      </w:pPr>
    </w:p>
    <w:p w14:paraId="485A8659" w14:textId="4497DF11" w:rsidR="005E639F" w:rsidRPr="00D00DAB" w:rsidRDefault="005E639F" w:rsidP="005E639F">
      <w:pPr>
        <w:pStyle w:val="Heading3"/>
        <w:rPr>
          <w:rFonts w:ascii="Arial" w:hAnsi="Arial" w:cs="Arial"/>
          <w:sz w:val="28"/>
          <w:szCs w:val="28"/>
          <w:lang w:val="en-GB"/>
        </w:rPr>
      </w:pPr>
      <w:r w:rsidRPr="00D00DAB">
        <w:rPr>
          <w:rFonts w:ascii="Arial" w:hAnsi="Arial" w:cs="Arial"/>
          <w:sz w:val="28"/>
          <w:szCs w:val="28"/>
          <w:lang w:val="en-GB"/>
        </w:rPr>
        <w:t>Aileen Pierce</w:t>
      </w:r>
    </w:p>
    <w:p w14:paraId="27E42EC4" w14:textId="77777777" w:rsidR="009E46C2" w:rsidRPr="00D00DAB" w:rsidRDefault="009E46C2" w:rsidP="009E46C2">
      <w:pPr>
        <w:spacing w:line="360" w:lineRule="auto"/>
        <w:rPr>
          <w:sz w:val="28"/>
          <w:szCs w:val="28"/>
          <w:lang w:val="en-GB"/>
        </w:rPr>
      </w:pPr>
      <w:r w:rsidRPr="00D00DAB">
        <w:rPr>
          <w:sz w:val="28"/>
          <w:szCs w:val="28"/>
          <w:lang w:val="en-GB"/>
        </w:rPr>
        <w:t xml:space="preserve">My name is Aileen Pierce I’m creative programming and interpretation manager here at Hampton Court Palace and I was the project manager responsible for opening the chocolate kitchens to the public for the first time in their </w:t>
      </w:r>
      <w:proofErr w:type="gramStart"/>
      <w:r w:rsidRPr="00D00DAB">
        <w:rPr>
          <w:sz w:val="28"/>
          <w:szCs w:val="28"/>
          <w:lang w:val="en-GB"/>
        </w:rPr>
        <w:t>300 year</w:t>
      </w:r>
      <w:proofErr w:type="gramEnd"/>
      <w:r w:rsidRPr="00D00DAB">
        <w:rPr>
          <w:sz w:val="28"/>
          <w:szCs w:val="28"/>
          <w:lang w:val="en-GB"/>
        </w:rPr>
        <w:t xml:space="preserve"> history. </w:t>
      </w:r>
    </w:p>
    <w:p w14:paraId="77E2E141" w14:textId="77777777" w:rsidR="009E46C2" w:rsidRPr="00D00DAB" w:rsidRDefault="009E46C2" w:rsidP="009E46C2">
      <w:pPr>
        <w:spacing w:line="360" w:lineRule="auto"/>
        <w:rPr>
          <w:sz w:val="28"/>
          <w:szCs w:val="28"/>
          <w:lang w:val="en-GB"/>
        </w:rPr>
      </w:pPr>
    </w:p>
    <w:p w14:paraId="55E86277" w14:textId="77777777" w:rsidR="009E46C2" w:rsidRPr="00D00DAB" w:rsidRDefault="009E46C2" w:rsidP="009E46C2">
      <w:pPr>
        <w:spacing w:line="360" w:lineRule="auto"/>
        <w:rPr>
          <w:sz w:val="28"/>
          <w:szCs w:val="28"/>
          <w:lang w:val="en-GB"/>
        </w:rPr>
      </w:pPr>
      <w:r w:rsidRPr="00D00DAB">
        <w:rPr>
          <w:sz w:val="28"/>
          <w:szCs w:val="28"/>
          <w:lang w:val="en-GB"/>
        </w:rPr>
        <w:t xml:space="preserve">So chocolate was a very fashionable drink in the early 18th century. It was unlike coffee which had become something for the middle classes, chocolate was really of an aristocratic drink, only for the very rich, and George I had his own chocolate maker called Thomas Tosier. </w:t>
      </w:r>
    </w:p>
    <w:p w14:paraId="4F163FC7" w14:textId="77777777" w:rsidR="009E46C2" w:rsidRPr="00D00DAB" w:rsidRDefault="009E46C2" w:rsidP="009E46C2">
      <w:pPr>
        <w:spacing w:line="360" w:lineRule="auto"/>
        <w:rPr>
          <w:sz w:val="28"/>
          <w:szCs w:val="28"/>
          <w:lang w:val="en-GB"/>
        </w:rPr>
      </w:pPr>
    </w:p>
    <w:p w14:paraId="6F94B2AB" w14:textId="23999940" w:rsidR="009C0E4B" w:rsidRPr="00D00DAB" w:rsidRDefault="009E46C2" w:rsidP="009E46C2">
      <w:pPr>
        <w:spacing w:line="360" w:lineRule="auto"/>
        <w:rPr>
          <w:sz w:val="28"/>
          <w:szCs w:val="28"/>
          <w:lang w:val="en-GB"/>
        </w:rPr>
      </w:pPr>
      <w:r w:rsidRPr="00D00DAB">
        <w:rPr>
          <w:sz w:val="28"/>
          <w:szCs w:val="28"/>
          <w:lang w:val="en-GB"/>
        </w:rPr>
        <w:t>And we’re standing here where Thomas Tosier worked, he would have had a kitchen boy working for him, but the two of them, their job was solely to provide the chocolate for the king.</w:t>
      </w:r>
    </w:p>
    <w:p w14:paraId="356B88EE" w14:textId="77777777" w:rsidR="00FA7DBB" w:rsidRPr="00D00DAB" w:rsidRDefault="00FA7DBB" w:rsidP="009E46C2">
      <w:pPr>
        <w:spacing w:line="360" w:lineRule="auto"/>
        <w:rPr>
          <w:sz w:val="28"/>
          <w:szCs w:val="28"/>
          <w:lang w:val="en-GB"/>
        </w:rPr>
      </w:pPr>
    </w:p>
    <w:p w14:paraId="06CCD967" w14:textId="77777777" w:rsidR="00FA7DBB" w:rsidRPr="00D00DAB" w:rsidRDefault="00FA7DBB" w:rsidP="00FA7DBB">
      <w:pPr>
        <w:spacing w:line="360" w:lineRule="auto"/>
        <w:rPr>
          <w:sz w:val="28"/>
          <w:szCs w:val="28"/>
          <w:lang w:val="en-GB"/>
        </w:rPr>
      </w:pPr>
      <w:r w:rsidRPr="00D00DAB">
        <w:rPr>
          <w:sz w:val="28"/>
          <w:szCs w:val="28"/>
          <w:lang w:val="en-GB"/>
        </w:rPr>
        <w:t>We have intact, virtually, the fireplace with the smoke-jack mechanism inside it which, would have automatically roasted the beans.</w:t>
      </w:r>
    </w:p>
    <w:p w14:paraId="7BBCFABD" w14:textId="77777777" w:rsidR="00FA7DBB" w:rsidRPr="00D00DAB" w:rsidRDefault="00FA7DBB" w:rsidP="00FA7DBB">
      <w:pPr>
        <w:spacing w:line="360" w:lineRule="auto"/>
        <w:rPr>
          <w:sz w:val="28"/>
          <w:szCs w:val="28"/>
          <w:lang w:val="en-GB"/>
        </w:rPr>
      </w:pPr>
    </w:p>
    <w:p w14:paraId="1BEC18F4" w14:textId="16511D1E" w:rsidR="00FA7DBB" w:rsidRPr="00D00DAB" w:rsidRDefault="00FA7DBB" w:rsidP="00FA7DBB">
      <w:pPr>
        <w:spacing w:line="360" w:lineRule="auto"/>
        <w:rPr>
          <w:sz w:val="28"/>
          <w:szCs w:val="28"/>
          <w:lang w:val="en-GB"/>
        </w:rPr>
      </w:pPr>
      <w:r w:rsidRPr="00D00DAB">
        <w:rPr>
          <w:sz w:val="28"/>
          <w:szCs w:val="28"/>
          <w:lang w:val="en-GB"/>
        </w:rPr>
        <w:t xml:space="preserve">Behind me we have a brazier, a charcoal brazier which is the 18th century equivalent of a </w:t>
      </w:r>
      <w:r w:rsidR="00D00DAB" w:rsidRPr="00D00DAB">
        <w:rPr>
          <w:sz w:val="28"/>
          <w:szCs w:val="28"/>
          <w:lang w:val="en-GB"/>
        </w:rPr>
        <w:t>two-ring</w:t>
      </w:r>
      <w:r w:rsidRPr="00D00DAB">
        <w:rPr>
          <w:sz w:val="28"/>
          <w:szCs w:val="28"/>
          <w:lang w:val="en-GB"/>
        </w:rPr>
        <w:t xml:space="preserve"> hob, and we have a surviving fold down table, </w:t>
      </w:r>
      <w:proofErr w:type="gramStart"/>
      <w:r w:rsidRPr="00D00DAB">
        <w:rPr>
          <w:sz w:val="28"/>
          <w:szCs w:val="28"/>
          <w:lang w:val="en-GB"/>
        </w:rPr>
        <w:t>shelves</w:t>
      </w:r>
      <w:proofErr w:type="gramEnd"/>
      <w:r w:rsidRPr="00D00DAB">
        <w:rPr>
          <w:sz w:val="28"/>
          <w:szCs w:val="28"/>
          <w:lang w:val="en-GB"/>
        </w:rPr>
        <w:t xml:space="preserve"> and cupboard. </w:t>
      </w:r>
    </w:p>
    <w:p w14:paraId="4B85F885" w14:textId="77777777" w:rsidR="00FA7DBB" w:rsidRPr="00D00DAB" w:rsidRDefault="00FA7DBB" w:rsidP="00FA7DBB">
      <w:pPr>
        <w:spacing w:line="360" w:lineRule="auto"/>
        <w:rPr>
          <w:sz w:val="28"/>
          <w:szCs w:val="28"/>
          <w:lang w:val="en-GB"/>
        </w:rPr>
      </w:pPr>
    </w:p>
    <w:p w14:paraId="1EC1D27E" w14:textId="04345673" w:rsidR="00CF62DF" w:rsidRDefault="00FA7DBB" w:rsidP="0071654D">
      <w:pPr>
        <w:spacing w:line="360" w:lineRule="auto"/>
        <w:rPr>
          <w:sz w:val="28"/>
          <w:szCs w:val="28"/>
          <w:lang w:val="en-GB"/>
        </w:rPr>
      </w:pPr>
      <w:r w:rsidRPr="00D00DAB">
        <w:rPr>
          <w:sz w:val="28"/>
          <w:szCs w:val="28"/>
          <w:lang w:val="en-GB"/>
        </w:rPr>
        <w:t xml:space="preserve">And if Mr Tosier walked in here </w:t>
      </w:r>
      <w:proofErr w:type="gramStart"/>
      <w:r w:rsidRPr="00D00DAB">
        <w:rPr>
          <w:sz w:val="28"/>
          <w:szCs w:val="28"/>
          <w:lang w:val="en-GB"/>
        </w:rPr>
        <w:t>tomorrow</w:t>
      </w:r>
      <w:proofErr w:type="gramEnd"/>
      <w:r w:rsidRPr="00D00DAB">
        <w:rPr>
          <w:sz w:val="28"/>
          <w:szCs w:val="28"/>
          <w:lang w:val="en-GB"/>
        </w:rPr>
        <w:t xml:space="preserve"> he would be able to roast coco beans and cook chocolate for the king as he did 300 years ago.</w:t>
      </w:r>
    </w:p>
    <w:p w14:paraId="0A01767D" w14:textId="77777777" w:rsidR="00D00DAB" w:rsidRDefault="00D00DAB" w:rsidP="0071654D">
      <w:pPr>
        <w:spacing w:line="360" w:lineRule="auto"/>
        <w:rPr>
          <w:sz w:val="28"/>
          <w:szCs w:val="28"/>
          <w:lang w:val="en-GB"/>
        </w:rPr>
      </w:pPr>
    </w:p>
    <w:p w14:paraId="615D324D" w14:textId="757BB39E" w:rsidR="00D00DAB" w:rsidRPr="00D00DAB" w:rsidRDefault="00D00DAB" w:rsidP="00D00DAB">
      <w:pPr>
        <w:pStyle w:val="Heading2"/>
        <w:rPr>
          <w:rFonts w:ascii="Arial" w:hAnsi="Arial" w:cs="Arial"/>
          <w:sz w:val="28"/>
          <w:szCs w:val="24"/>
          <w:u w:val="none"/>
          <w:lang w:val="en-GB"/>
        </w:rPr>
      </w:pPr>
      <w:r w:rsidRPr="00D00DAB">
        <w:rPr>
          <w:rFonts w:ascii="Arial" w:hAnsi="Arial" w:cs="Arial"/>
          <w:sz w:val="28"/>
          <w:szCs w:val="24"/>
          <w:u w:val="none"/>
          <w:lang w:val="en-GB"/>
        </w:rPr>
        <w:t>[End of Tour]</w:t>
      </w:r>
    </w:p>
    <w:sectPr w:rsidR="00D00DAB" w:rsidRPr="00D00DAB" w:rsidSect="00A230F6">
      <w:pgSz w:w="11906" w:h="16838"/>
      <w:pgMar w:top="2552" w:right="1134" w:bottom="1985"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94492" w14:textId="77777777" w:rsidR="00773D06" w:rsidRDefault="00773D06" w:rsidP="002576BB">
      <w:r>
        <w:separator/>
      </w:r>
    </w:p>
  </w:endnote>
  <w:endnote w:type="continuationSeparator" w:id="0">
    <w:p w14:paraId="01B2A086" w14:textId="77777777" w:rsidR="00773D06" w:rsidRDefault="00773D06" w:rsidP="002576BB">
      <w:r>
        <w:continuationSeparator/>
      </w:r>
    </w:p>
  </w:endnote>
  <w:endnote w:type="continuationNotice" w:id="1">
    <w:p w14:paraId="6619FA16" w14:textId="77777777" w:rsidR="00773D06" w:rsidRDefault="00773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138A6" w14:textId="77777777" w:rsidR="00773D06" w:rsidRDefault="00773D06" w:rsidP="002576BB">
      <w:r>
        <w:separator/>
      </w:r>
    </w:p>
  </w:footnote>
  <w:footnote w:type="continuationSeparator" w:id="0">
    <w:p w14:paraId="1B97A8ED" w14:textId="77777777" w:rsidR="00773D06" w:rsidRDefault="00773D06" w:rsidP="002576BB">
      <w:r>
        <w:continuationSeparator/>
      </w:r>
    </w:p>
  </w:footnote>
  <w:footnote w:type="continuationNotice" w:id="1">
    <w:p w14:paraId="1FC01B7D" w14:textId="77777777" w:rsidR="00773D06" w:rsidRDefault="00773D0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4125A"/>
    <w:rsid w:val="00045067"/>
    <w:rsid w:val="000618E3"/>
    <w:rsid w:val="000905CB"/>
    <w:rsid w:val="000935E0"/>
    <w:rsid w:val="000A5E90"/>
    <w:rsid w:val="000C3FE4"/>
    <w:rsid w:val="000C6181"/>
    <w:rsid w:val="000D49F4"/>
    <w:rsid w:val="001458E4"/>
    <w:rsid w:val="00180348"/>
    <w:rsid w:val="00191A26"/>
    <w:rsid w:val="001D2273"/>
    <w:rsid w:val="00203628"/>
    <w:rsid w:val="002229D4"/>
    <w:rsid w:val="00224E36"/>
    <w:rsid w:val="002555C8"/>
    <w:rsid w:val="002576BB"/>
    <w:rsid w:val="002730A7"/>
    <w:rsid w:val="00282704"/>
    <w:rsid w:val="00291169"/>
    <w:rsid w:val="00295137"/>
    <w:rsid w:val="002B1FD6"/>
    <w:rsid w:val="002C5414"/>
    <w:rsid w:val="002E3A40"/>
    <w:rsid w:val="0030419F"/>
    <w:rsid w:val="003915DB"/>
    <w:rsid w:val="003A60FA"/>
    <w:rsid w:val="00402DA2"/>
    <w:rsid w:val="0041237F"/>
    <w:rsid w:val="004236DE"/>
    <w:rsid w:val="0042658F"/>
    <w:rsid w:val="0042668B"/>
    <w:rsid w:val="0043129F"/>
    <w:rsid w:val="0045447B"/>
    <w:rsid w:val="00487715"/>
    <w:rsid w:val="00496DA1"/>
    <w:rsid w:val="004A02DC"/>
    <w:rsid w:val="004B3523"/>
    <w:rsid w:val="004D3043"/>
    <w:rsid w:val="005102D6"/>
    <w:rsid w:val="00551BF8"/>
    <w:rsid w:val="005E639F"/>
    <w:rsid w:val="00613185"/>
    <w:rsid w:val="00620C9A"/>
    <w:rsid w:val="006248B3"/>
    <w:rsid w:val="00632407"/>
    <w:rsid w:val="00643F24"/>
    <w:rsid w:val="006E595A"/>
    <w:rsid w:val="006F37FC"/>
    <w:rsid w:val="0071654D"/>
    <w:rsid w:val="00721F81"/>
    <w:rsid w:val="0076493C"/>
    <w:rsid w:val="00773D06"/>
    <w:rsid w:val="00774BC6"/>
    <w:rsid w:val="007B0100"/>
    <w:rsid w:val="007B5CC8"/>
    <w:rsid w:val="00800157"/>
    <w:rsid w:val="00801ACD"/>
    <w:rsid w:val="0084147B"/>
    <w:rsid w:val="00871A95"/>
    <w:rsid w:val="008A4C30"/>
    <w:rsid w:val="008A678F"/>
    <w:rsid w:val="008B3297"/>
    <w:rsid w:val="008E00D6"/>
    <w:rsid w:val="009073FC"/>
    <w:rsid w:val="00911E99"/>
    <w:rsid w:val="00915C3E"/>
    <w:rsid w:val="00923427"/>
    <w:rsid w:val="009438B9"/>
    <w:rsid w:val="00966A95"/>
    <w:rsid w:val="0097012A"/>
    <w:rsid w:val="00973C19"/>
    <w:rsid w:val="009928FA"/>
    <w:rsid w:val="009C0E4B"/>
    <w:rsid w:val="009C706B"/>
    <w:rsid w:val="009D0F17"/>
    <w:rsid w:val="009E46C2"/>
    <w:rsid w:val="00A15A02"/>
    <w:rsid w:val="00A230F6"/>
    <w:rsid w:val="00A27EC6"/>
    <w:rsid w:val="00A309FE"/>
    <w:rsid w:val="00A32F23"/>
    <w:rsid w:val="00A626F7"/>
    <w:rsid w:val="00A76120"/>
    <w:rsid w:val="00AC6847"/>
    <w:rsid w:val="00B03680"/>
    <w:rsid w:val="00B11719"/>
    <w:rsid w:val="00B3404A"/>
    <w:rsid w:val="00B425B2"/>
    <w:rsid w:val="00B817F8"/>
    <w:rsid w:val="00BD23FC"/>
    <w:rsid w:val="00C13E37"/>
    <w:rsid w:val="00C27FA6"/>
    <w:rsid w:val="00C363EE"/>
    <w:rsid w:val="00C9268B"/>
    <w:rsid w:val="00CA5F39"/>
    <w:rsid w:val="00CB6D4C"/>
    <w:rsid w:val="00CC0F4A"/>
    <w:rsid w:val="00CD3CDA"/>
    <w:rsid w:val="00CF62DF"/>
    <w:rsid w:val="00D00DAB"/>
    <w:rsid w:val="00D25864"/>
    <w:rsid w:val="00D33C53"/>
    <w:rsid w:val="00D35A46"/>
    <w:rsid w:val="00D41B77"/>
    <w:rsid w:val="00D929C2"/>
    <w:rsid w:val="00D97727"/>
    <w:rsid w:val="00DB6E7E"/>
    <w:rsid w:val="00DE1FF6"/>
    <w:rsid w:val="00DE3FE3"/>
    <w:rsid w:val="00E01430"/>
    <w:rsid w:val="00E03A79"/>
    <w:rsid w:val="00E04A10"/>
    <w:rsid w:val="00E132C2"/>
    <w:rsid w:val="00E9478C"/>
    <w:rsid w:val="00EB0CFE"/>
    <w:rsid w:val="00EE67B2"/>
    <w:rsid w:val="00EF17E0"/>
    <w:rsid w:val="00F051F3"/>
    <w:rsid w:val="00F23FEA"/>
    <w:rsid w:val="00F27B1E"/>
    <w:rsid w:val="00F346F6"/>
    <w:rsid w:val="00F44F4D"/>
    <w:rsid w:val="00F51A46"/>
    <w:rsid w:val="00F76168"/>
    <w:rsid w:val="00F827B4"/>
    <w:rsid w:val="00F8330B"/>
    <w:rsid w:val="00FA3F4B"/>
    <w:rsid w:val="00FA6187"/>
    <w:rsid w:val="00FA631C"/>
    <w:rsid w:val="00FA7DBB"/>
    <w:rsid w:val="00FC7746"/>
    <w:rsid w:val="00FE6DAA"/>
    <w:rsid w:val="00FE70AC"/>
    <w:rsid w:val="06CB64AE"/>
    <w:rsid w:val="11B1BE71"/>
    <w:rsid w:val="34E73FFD"/>
    <w:rsid w:val="4423C706"/>
    <w:rsid w:val="48A5376B"/>
    <w:rsid w:val="50DCCD47"/>
    <w:rsid w:val="53E9D3CF"/>
    <w:rsid w:val="769FC487"/>
    <w:rsid w:val="7FC8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0FA"/>
    <w:rPr>
      <w:sz w:val="26"/>
    </w:rPr>
  </w:style>
  <w:style w:type="paragraph" w:styleId="Heading1">
    <w:name w:val="heading 1"/>
    <w:basedOn w:val="Normal"/>
    <w:next w:val="Normal"/>
    <w:link w:val="Heading1Char"/>
    <w:uiPriority w:val="9"/>
    <w:qFormat/>
    <w:rsid w:val="00B11719"/>
    <w:pPr>
      <w:keepNext/>
      <w:keepLines/>
      <w:spacing w:before="240"/>
      <w:jc w:val="center"/>
      <w:outlineLvl w:val="0"/>
    </w:pPr>
    <w:rPr>
      <w:rFonts w:asciiTheme="minorHAnsi" w:eastAsiaTheme="majorEastAsia" w:hAnsiTheme="minorHAnsi" w:cstheme="minorHAnsi"/>
      <w:b/>
      <w:bCs/>
      <w:sz w:val="28"/>
      <w:szCs w:val="28"/>
      <w:lang w:val="en-GB"/>
    </w:rPr>
  </w:style>
  <w:style w:type="paragraph" w:styleId="Heading2">
    <w:name w:val="heading 2"/>
    <w:basedOn w:val="Normal"/>
    <w:next w:val="Normal"/>
    <w:link w:val="Heading2Char"/>
    <w:uiPriority w:val="9"/>
    <w:unhideWhenUsed/>
    <w:qFormat/>
    <w:rsid w:val="008A678F"/>
    <w:pPr>
      <w:keepNext/>
      <w:keepLines/>
      <w:spacing w:before="40"/>
      <w:outlineLvl w:val="1"/>
    </w:pPr>
    <w:rPr>
      <w:rFonts w:asciiTheme="minorHAnsi" w:eastAsiaTheme="majorEastAsia" w:hAnsiTheme="minorHAnsi" w:cstheme="minorHAnsi"/>
      <w:b/>
      <w:bCs/>
      <w:szCs w:val="22"/>
      <w:u w:val="single"/>
    </w:rPr>
  </w:style>
  <w:style w:type="paragraph" w:styleId="Heading3">
    <w:name w:val="heading 3"/>
    <w:basedOn w:val="Normal"/>
    <w:next w:val="Normal"/>
    <w:link w:val="Heading3Char"/>
    <w:uiPriority w:val="9"/>
    <w:unhideWhenUsed/>
    <w:qFormat/>
    <w:rsid w:val="003A60FA"/>
    <w:pPr>
      <w:spacing w:line="360" w:lineRule="auto"/>
      <w:outlineLvl w:val="2"/>
    </w:pPr>
    <w:rPr>
      <w:rFonts w:asciiTheme="minorHAnsi" w:hAnsiTheme="minorHAnsi"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719"/>
    <w:rPr>
      <w:rFonts w:asciiTheme="minorHAnsi" w:eastAsiaTheme="majorEastAsia" w:hAnsiTheme="minorHAnsi" w:cstheme="minorHAnsi"/>
      <w:b/>
      <w:bCs/>
      <w:sz w:val="28"/>
      <w:szCs w:val="28"/>
      <w:lang w:val="en-GB"/>
    </w:rPr>
  </w:style>
  <w:style w:type="paragraph" w:styleId="Header">
    <w:name w:val="header"/>
    <w:basedOn w:val="Normal"/>
    <w:link w:val="HeaderChar"/>
    <w:uiPriority w:val="99"/>
    <w:unhideWhenUsed/>
    <w:rsid w:val="002576B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002576B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semiHidden/>
    <w:unhideWhenUsed/>
    <w:rsid w:val="00DB6E7E"/>
    <w:rPr>
      <w:color w:val="605E5C"/>
      <w:shd w:val="clear" w:color="auto" w:fill="E1DFDD"/>
    </w:rPr>
  </w:style>
  <w:style w:type="character" w:customStyle="1" w:styleId="Heading2Char">
    <w:name w:val="Heading 2 Char"/>
    <w:basedOn w:val="DefaultParagraphFont"/>
    <w:link w:val="Heading2"/>
    <w:uiPriority w:val="9"/>
    <w:rsid w:val="008A678F"/>
    <w:rPr>
      <w:rFonts w:asciiTheme="minorHAnsi" w:eastAsiaTheme="majorEastAsia" w:hAnsiTheme="minorHAnsi" w:cstheme="minorHAnsi"/>
      <w:b/>
      <w:bCs/>
      <w:sz w:val="26"/>
      <w:szCs w:val="22"/>
      <w:u w:val="single"/>
    </w:rPr>
  </w:style>
  <w:style w:type="character" w:customStyle="1" w:styleId="Heading3Char">
    <w:name w:val="Heading 3 Char"/>
    <w:basedOn w:val="DefaultParagraphFont"/>
    <w:link w:val="Heading3"/>
    <w:uiPriority w:val="9"/>
    <w:rsid w:val="003A60FA"/>
    <w:rPr>
      <w:rFonts w:asciiTheme="minorHAnsi" w:hAnsiTheme="minorHAnsi" w:cstheme="minorHAnsi"/>
      <w:b/>
      <w:bCs/>
      <w:sz w:val="26"/>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00F76168"/>
    <w:rPr>
      <w:rFonts w:cs="Mangal"/>
      <w:sz w:val="20"/>
      <w:szCs w:val="18"/>
    </w:rPr>
  </w:style>
  <w:style w:type="character" w:customStyle="1" w:styleId="CommentTextChar">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customStyle="1" w:styleId="CommentSubjectChar">
    <w:name w:val="Comment Subject Char"/>
    <w:basedOn w:val="CommentTextChar"/>
    <w:link w:val="CommentSubject"/>
    <w:uiPriority w:val="99"/>
    <w:semiHidden/>
    <w:rsid w:val="00F76168"/>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571885483">
      <w:bodyDiv w:val="1"/>
      <w:marLeft w:val="0"/>
      <w:marRight w:val="0"/>
      <w:marTop w:val="0"/>
      <w:marBottom w:val="0"/>
      <w:divBdr>
        <w:top w:val="none" w:sz="0" w:space="0" w:color="auto"/>
        <w:left w:val="none" w:sz="0" w:space="0" w:color="auto"/>
        <w:bottom w:val="none" w:sz="0" w:space="0" w:color="auto"/>
        <w:right w:val="none" w:sz="0" w:space="0" w:color="auto"/>
      </w:divBdr>
      <w:divsChild>
        <w:div w:id="1125124536">
          <w:marLeft w:val="0"/>
          <w:marRight w:val="0"/>
          <w:marTop w:val="0"/>
          <w:marBottom w:val="0"/>
          <w:divBdr>
            <w:top w:val="none" w:sz="0" w:space="0" w:color="auto"/>
            <w:left w:val="none" w:sz="0" w:space="0" w:color="auto"/>
            <w:bottom w:val="none" w:sz="0" w:space="0" w:color="auto"/>
            <w:right w:val="none" w:sz="0" w:space="0" w:color="auto"/>
          </w:divBdr>
          <w:divsChild>
            <w:div w:id="5984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308214828c1da67c533ff5714d6a7257">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fbf2668f16b42bd5027835e406479c5"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TMSDE-799384018-20240</_dlc_DocId>
    <_dlc_DocIdUrl xmlns="6a0bfff4-67be-4a96-b973-4401e8ac1668">
      <Url>https://historicroyalpalaces2.sharepoint.com/sites/TMS_Digital_Engagement_Workspace/_layouts/15/DocIdRedir.aspx?ID=TMSDE-799384018-20240</Url>
      <Description>TMSDE-799384018-20240</Description>
    </_dlc_DocIdUrl>
    <lcf76f155ced4ddcb4097134ff3c332f xmlns="19b1e386-cb82-4717-ab0b-dfbbab3dfdcd">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B3E853-BE41-4033-A869-BA243BBD4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84673E-35D2-4510-99DE-62448E3A6D06}">
  <ds:schemaRefs>
    <ds:schemaRef ds:uri="http://schemas.microsoft.com/sharepoint/v3/contenttype/forms"/>
  </ds:schemaRefs>
</ds:datastoreItem>
</file>

<file path=customXml/itemProps3.xml><?xml version="1.0" encoding="utf-8"?>
<ds:datastoreItem xmlns:ds="http://schemas.openxmlformats.org/officeDocument/2006/customXml" ds:itemID="{E3FBACA4-5F7D-44EC-98A4-4D50C40DBFCC}">
  <ds:schemaRefs>
    <ds:schemaRef ds:uri="http://purl.org/dc/dcmitype/"/>
    <ds:schemaRef ds:uri="19b1e386-cb82-4717-ab0b-dfbbab3dfdcd"/>
    <ds:schemaRef ds:uri="http://schemas.microsoft.com/office/2006/documentManagement/types"/>
    <ds:schemaRef ds:uri="http://schemas.microsoft.com/office/infopath/2007/PartnerControls"/>
    <ds:schemaRef ds:uri="http://schemas.openxmlformats.org/package/2006/metadata/core-properties"/>
    <ds:schemaRef ds:uri="311830fd-edab-4bb4-afbf-658c422cd60d"/>
    <ds:schemaRef ds:uri="http://schemas.microsoft.com/office/2006/metadata/properties"/>
    <ds:schemaRef ds:uri="http://purl.org/dc/terms/"/>
    <ds:schemaRef ds:uri="6a0bfff4-67be-4a96-b973-4401e8ac1668"/>
    <ds:schemaRef ds:uri="http://www.w3.org/XML/1998/namespace"/>
    <ds:schemaRef ds:uri="http://purl.org/dc/elements/1.1/"/>
  </ds:schemaRefs>
</ds:datastoreItem>
</file>

<file path=customXml/itemProps4.xml><?xml version="1.0" encoding="utf-8"?>
<ds:datastoreItem xmlns:ds="http://schemas.openxmlformats.org/officeDocument/2006/customXml" ds:itemID="{89FFBB04-1B02-4DE4-B074-D06B104DDE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198</Words>
  <Characters>1131</Characters>
  <Application>Microsoft Office Word</Application>
  <DocSecurity>0</DocSecurity>
  <Lines>9</Lines>
  <Paragraphs>2</Paragraphs>
  <ScaleCrop>false</ScaleCrop>
  <Company>Historic Royal Palaces</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Bilkis Begum</dc:creator>
  <cp:keywords/>
  <cp:lastModifiedBy>Lorna Hedley</cp:lastModifiedBy>
  <cp:revision>8</cp:revision>
  <dcterms:created xsi:type="dcterms:W3CDTF">2024-04-22T22:42:00Z</dcterms:created>
  <dcterms:modified xsi:type="dcterms:W3CDTF">2024-04-26T16:21:00Z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c80907d3-2d2f-4489-a4c2-22c52369c046</vt:lpwstr>
  </property>
</Properties>
</file>