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55E" w:rsidP="57A97E0C" w:rsidRDefault="0090655E" w14:paraId="00000002" w14:textId="1FBDBEE5">
      <w:pPr>
        <w:pStyle w:val="Heading1"/>
        <w:spacing w:before="0" w:line="276" w:lineRule="auto"/>
        <w:jc w:val="center"/>
        <w:rPr>
          <w:b w:val="1"/>
          <w:bCs w:val="1"/>
          <w:color w:val="000000"/>
          <w:sz w:val="28"/>
          <w:szCs w:val="28"/>
        </w:rPr>
      </w:pPr>
      <w:r w:rsidRPr="57A97E0C" w:rsidR="00D93CBF">
        <w:rPr>
          <w:b w:val="1"/>
          <w:bCs w:val="1"/>
          <w:color w:val="000000" w:themeColor="text1" w:themeTint="FF" w:themeShade="FF"/>
          <w:sz w:val="28"/>
          <w:szCs w:val="28"/>
        </w:rPr>
        <w:t>Historic Royal Palaces Podcast</w:t>
      </w:r>
    </w:p>
    <w:p w:rsidR="0090655E" w:rsidP="57A97E0C" w:rsidRDefault="00D93CBF" w14:paraId="00000003" w14:textId="77777777">
      <w:pPr>
        <w:pStyle w:val="Heading1"/>
        <w:spacing w:before="0" w:line="276" w:lineRule="auto"/>
        <w:jc w:val="center"/>
        <w:rPr>
          <w:b w:val="1"/>
          <w:bCs w:val="1"/>
          <w:color w:val="000000"/>
          <w:sz w:val="28"/>
          <w:szCs w:val="28"/>
        </w:rPr>
      </w:pPr>
      <w:r w:rsidRPr="57A97E0C" w:rsidR="00D93CBF">
        <w:rPr>
          <w:b w:val="1"/>
          <w:bCs w:val="1"/>
          <w:color w:val="000000" w:themeColor="text1" w:themeTint="FF" w:themeShade="FF"/>
          <w:sz w:val="28"/>
          <w:szCs w:val="28"/>
        </w:rPr>
        <w:t>A Space I Love – Series 2:</w:t>
      </w:r>
    </w:p>
    <w:p w:rsidR="0090655E" w:rsidP="57A97E0C" w:rsidRDefault="0090655E" w14:paraId="00000005" w14:textId="76AF093E">
      <w:pPr>
        <w:spacing w:line="276" w:lineRule="auto"/>
        <w:jc w:val="center"/>
        <w:rPr>
          <w:rFonts w:ascii="Calibri" w:hAnsi="Calibri" w:eastAsia="Calibri" w:cs="Calibri"/>
          <w:b w:val="1"/>
          <w:bCs w:val="1"/>
          <w:sz w:val="28"/>
          <w:szCs w:val="28"/>
        </w:rPr>
      </w:pPr>
      <w:r w:rsidRPr="57A97E0C" w:rsidR="00D93CBF">
        <w:rPr>
          <w:rFonts w:ascii="Calibri" w:hAnsi="Calibri" w:eastAsia="Calibri" w:cs="Calibri"/>
          <w:b w:val="1"/>
          <w:bCs w:val="1"/>
          <w:sz w:val="28"/>
          <w:szCs w:val="28"/>
        </w:rPr>
        <w:t>Queen Charlotte’s Drawing Room with Polly Putnam</w:t>
      </w:r>
    </w:p>
    <w:p w:rsidR="0090655E" w:rsidP="57A97E0C" w:rsidRDefault="0090655E" w14:paraId="00000006" w14:textId="77777777">
      <w:pPr>
        <w:spacing w:line="276" w:lineRule="auto"/>
        <w:jc w:val="both"/>
        <w:rPr>
          <w:rFonts w:ascii="Calibri" w:hAnsi="Calibri" w:eastAsia="Calibri" w:cs="Calibri"/>
          <w:sz w:val="26"/>
          <w:szCs w:val="26"/>
        </w:rPr>
      </w:pPr>
    </w:p>
    <w:p w:rsidR="00D93CBF" w:rsidP="57A97E0C" w:rsidRDefault="00D93CBF" w14:paraId="5CDFC725" w14:textId="73EF9C54">
      <w:pPr>
        <w:pStyle w:val="Heading2"/>
        <w:spacing w:line="276" w:lineRule="auto"/>
        <w:rPr>
          <w:b w:val="1"/>
          <w:bCs w:val="1"/>
          <w:color w:val="000000" w:themeColor="text1" w:themeTint="FF" w:themeShade="FF"/>
          <w:u w:val="single"/>
        </w:rPr>
      </w:pPr>
      <w:r w:rsidRPr="57A97E0C" w:rsidR="00D93CBF">
        <w:rPr>
          <w:b w:val="1"/>
          <w:bCs w:val="1"/>
          <w:color w:val="000000" w:themeColor="text1" w:themeTint="FF" w:themeShade="FF"/>
          <w:u w:val="single"/>
        </w:rPr>
        <w:t>Show Notes</w:t>
      </w:r>
    </w:p>
    <w:p w:rsidR="0090655E" w:rsidP="57A97E0C" w:rsidRDefault="00D93CBF" w14:paraId="00000009"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This week marks the penultimate episode in our six-part mini-series </w:t>
      </w:r>
      <w:r w:rsidRPr="57A97E0C" w:rsidR="00D93CBF">
        <w:rPr>
          <w:rFonts w:ascii="Calibri" w:hAnsi="Calibri" w:eastAsia="Calibri" w:cs="Calibri"/>
          <w:sz w:val="26"/>
          <w:szCs w:val="26"/>
          <w:lang w:val="en-US"/>
        </w:rPr>
        <w:t>on</w:t>
      </w:r>
      <w:r w:rsidRPr="57A97E0C" w:rsidR="00D93CBF">
        <w:rPr>
          <w:rFonts w:ascii="Calibri" w:hAnsi="Calibri" w:eastAsia="Calibri" w:cs="Calibri"/>
          <w:sz w:val="26"/>
          <w:szCs w:val="26"/>
          <w:lang w:val="en-US"/>
        </w:rPr>
        <w:t xml:space="preserve"> special places in our palaces. </w:t>
      </w:r>
      <w:r w:rsidRPr="57A97E0C" w:rsidR="00D93CBF">
        <w:rPr>
          <w:rFonts w:ascii="Calibri" w:hAnsi="Calibri" w:eastAsia="Calibri" w:cs="Calibri"/>
          <w:sz w:val="26"/>
          <w:szCs w:val="26"/>
          <w:lang w:val="en-US"/>
        </w:rPr>
        <w:t>We’re</w:t>
      </w:r>
      <w:r w:rsidRPr="57A97E0C" w:rsidR="00D93CBF">
        <w:rPr>
          <w:rFonts w:ascii="Calibri" w:hAnsi="Calibri" w:eastAsia="Calibri" w:cs="Calibri"/>
          <w:sz w:val="26"/>
          <w:szCs w:val="26"/>
          <w:lang w:val="en-US"/>
        </w:rPr>
        <w:t xml:space="preserve"> following Curator Polly Putnam into Queen Charlotte’s Drawing Room in Kew Palace, the home of the Royal Family during the illnesses of George III.</w:t>
      </w:r>
    </w:p>
    <w:p w:rsidR="0090655E" w:rsidP="57A97E0C" w:rsidRDefault="0090655E" w14:paraId="0000000A" w14:textId="77777777">
      <w:pPr>
        <w:spacing w:line="276" w:lineRule="auto"/>
        <w:jc w:val="both"/>
        <w:rPr>
          <w:rFonts w:ascii="Calibri" w:hAnsi="Calibri" w:eastAsia="Calibri" w:cs="Calibri"/>
          <w:sz w:val="26"/>
          <w:szCs w:val="26"/>
        </w:rPr>
      </w:pPr>
    </w:p>
    <w:p w:rsidR="0090655E" w:rsidP="57A97E0C" w:rsidRDefault="00D93CBF" w14:paraId="0000000B"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This small and domestic-feeling room holds a lot of sadness from the past, but from this Polly </w:t>
      </w:r>
      <w:r w:rsidRPr="57A97E0C" w:rsidR="00D93CBF">
        <w:rPr>
          <w:rFonts w:ascii="Calibri" w:hAnsi="Calibri" w:eastAsia="Calibri" w:cs="Calibri"/>
          <w:sz w:val="26"/>
          <w:szCs w:val="26"/>
          <w:lang w:val="en-US"/>
        </w:rPr>
        <w:t>is able to</w:t>
      </w:r>
      <w:r w:rsidRPr="57A97E0C" w:rsidR="00D93CBF">
        <w:rPr>
          <w:rFonts w:ascii="Calibri" w:hAnsi="Calibri" w:eastAsia="Calibri" w:cs="Calibri"/>
          <w:sz w:val="26"/>
          <w:szCs w:val="26"/>
          <w:lang w:val="en-US"/>
        </w:rPr>
        <w:t xml:space="preserve"> reflect on finding joy in the meaning of home.</w:t>
      </w:r>
    </w:p>
    <w:p w:rsidR="0090655E" w:rsidP="57A97E0C" w:rsidRDefault="0090655E" w14:paraId="0000000C" w14:textId="77777777">
      <w:pPr>
        <w:spacing w:line="276" w:lineRule="auto"/>
        <w:jc w:val="both"/>
        <w:rPr>
          <w:rFonts w:ascii="Calibri" w:hAnsi="Calibri" w:eastAsia="Calibri" w:cs="Calibri"/>
          <w:sz w:val="26"/>
          <w:szCs w:val="26"/>
        </w:rPr>
      </w:pPr>
    </w:p>
    <w:p w:rsidR="0090655E" w:rsidP="57A97E0C" w:rsidRDefault="00D93CBF" w14:paraId="0000000D" w14:textId="77777777">
      <w:pPr>
        <w:spacing w:line="276" w:lineRule="auto"/>
        <w:jc w:val="both"/>
        <w:rPr>
          <w:rFonts w:ascii="Calibri" w:hAnsi="Calibri" w:eastAsia="Calibri" w:cs="Calibri"/>
          <w:sz w:val="26"/>
          <w:szCs w:val="26"/>
        </w:rPr>
      </w:pPr>
      <w:hyperlink r:id="R50697c2234934671">
        <w:r w:rsidRPr="57A97E0C" w:rsidR="00D93CBF">
          <w:rPr>
            <w:rFonts w:ascii="Calibri" w:hAnsi="Calibri" w:eastAsia="Calibri" w:cs="Calibri"/>
            <w:color w:val="0000FF"/>
            <w:sz w:val="26"/>
            <w:szCs w:val="26"/>
            <w:u w:val="single"/>
          </w:rPr>
          <w:t>Find out more about visiting Kew Palace.</w:t>
        </w:r>
      </w:hyperlink>
      <w:r w:rsidRPr="57A97E0C" w:rsidR="00D93CBF">
        <w:rPr>
          <w:rFonts w:ascii="Calibri" w:hAnsi="Calibri" w:eastAsia="Calibri" w:cs="Calibri"/>
          <w:sz w:val="26"/>
          <w:szCs w:val="26"/>
        </w:rPr>
        <w:t xml:space="preserve"> </w:t>
      </w:r>
    </w:p>
    <w:p w:rsidR="0090655E" w:rsidP="57A97E0C" w:rsidRDefault="0090655E" w14:paraId="0000000E" w14:textId="77777777">
      <w:pPr>
        <w:spacing w:line="276" w:lineRule="auto"/>
        <w:jc w:val="both"/>
        <w:rPr>
          <w:rFonts w:ascii="Calibri" w:hAnsi="Calibri" w:eastAsia="Calibri" w:cs="Calibri"/>
          <w:sz w:val="26"/>
          <w:szCs w:val="26"/>
        </w:rPr>
      </w:pPr>
    </w:p>
    <w:p w:rsidR="0090655E" w:rsidP="57A97E0C" w:rsidRDefault="00D93CBF" w14:paraId="0000000F" w14:textId="77777777">
      <w:pPr>
        <w:spacing w:line="276" w:lineRule="auto"/>
        <w:jc w:val="both"/>
        <w:rPr>
          <w:rFonts w:ascii="Calibri" w:hAnsi="Calibri" w:eastAsia="Calibri" w:cs="Calibri"/>
          <w:sz w:val="26"/>
          <w:szCs w:val="26"/>
        </w:rPr>
      </w:pPr>
      <w:hyperlink r:id="R7ac94d52c3554588">
        <w:r w:rsidRPr="57A97E0C" w:rsidR="00D93CBF">
          <w:rPr>
            <w:rFonts w:ascii="Calibri" w:hAnsi="Calibri" w:eastAsia="Calibri" w:cs="Calibri"/>
            <w:color w:val="0000FF"/>
            <w:sz w:val="26"/>
            <w:szCs w:val="26"/>
            <w:u w:val="single"/>
          </w:rPr>
          <w:t>Learn more about the lives of Queen Charlotte and George III. </w:t>
        </w:r>
      </w:hyperlink>
    </w:p>
    <w:p w:rsidR="0090655E" w:rsidP="57A97E0C" w:rsidRDefault="0090655E" w14:paraId="00000010" w14:textId="77777777">
      <w:pPr>
        <w:spacing w:line="276" w:lineRule="auto"/>
        <w:jc w:val="both"/>
        <w:rPr>
          <w:rFonts w:ascii="Calibri" w:hAnsi="Calibri" w:eastAsia="Calibri" w:cs="Calibri"/>
          <w:sz w:val="26"/>
          <w:szCs w:val="26"/>
        </w:rPr>
      </w:pPr>
    </w:p>
    <w:p w:rsidR="0090655E" w:rsidP="57A97E0C" w:rsidRDefault="0090655E" w14:paraId="00000012" w14:textId="7992129A">
      <w:pPr>
        <w:pStyle w:val="Heading2"/>
        <w:spacing w:line="276" w:lineRule="auto"/>
        <w:rPr>
          <w:b w:val="1"/>
          <w:bCs w:val="1"/>
          <w:color w:val="000000" w:themeColor="text1" w:themeTint="FF" w:themeShade="FF"/>
          <w:u w:val="single"/>
        </w:rPr>
      </w:pPr>
      <w:r w:rsidRPr="57A97E0C" w:rsidR="00D93CBF">
        <w:rPr>
          <w:b w:val="1"/>
          <w:bCs w:val="1"/>
          <w:color w:val="000000" w:themeColor="text1" w:themeTint="FF" w:themeShade="FF"/>
          <w:u w:val="single"/>
        </w:rPr>
        <w:t>Transcript</w:t>
      </w:r>
    </w:p>
    <w:p w:rsidR="0090655E" w:rsidP="57A97E0C" w:rsidRDefault="00D93CBF" w14:paraId="00000013" w14:textId="77777777">
      <w:pPr>
        <w:pStyle w:val="Heading3"/>
        <w:spacing w:line="276" w:lineRule="auto"/>
      </w:pPr>
      <w:bookmarkStart w:name="_heading=h.67ycxfd5shxz" w:id="0"/>
      <w:bookmarkEnd w:id="0"/>
      <w:r w:rsidR="00D93CBF">
        <w:rPr/>
        <w:t>Lucy Worsley</w:t>
      </w:r>
      <w:r w:rsidR="00D93CBF">
        <w:rPr/>
        <w:t xml:space="preserve"> [00:00:01] </w:t>
      </w:r>
    </w:p>
    <w:p w:rsidR="0090655E" w:rsidP="57A97E0C" w:rsidRDefault="00D93CBF" w14:paraId="00000014" w14:textId="77777777">
      <w:pPr>
        <w:spacing w:line="276" w:lineRule="auto"/>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[The theme music builds in the background as Lucy speaks from the studio. It is upbeat and </w:t>
      </w:r>
      <w:r w:rsidRPr="57A97E0C" w:rsidR="00D93CBF">
        <w:rPr>
          <w:rFonts w:ascii="Calibri" w:hAnsi="Calibri" w:eastAsia="Calibri" w:cs="Calibri"/>
          <w:sz w:val="26"/>
          <w:szCs w:val="26"/>
          <w:lang w:val="en-US"/>
        </w:rPr>
        <w:t>gentle].</w:t>
      </w:r>
      <w:r w:rsidRPr="57A97E0C" w:rsidR="00D93CBF">
        <w:rPr>
          <w:rFonts w:ascii="Calibri" w:hAnsi="Calibri" w:eastAsia="Calibri" w:cs="Calibri"/>
          <w:sz w:val="26"/>
          <w:szCs w:val="26"/>
          <w:lang w:val="en-US"/>
        </w:rPr>
        <w:t xml:space="preserve"> </w:t>
      </w:r>
    </w:p>
    <w:p w:rsidR="0090655E" w:rsidP="57A97E0C" w:rsidRDefault="0090655E" w14:paraId="00000015" w14:textId="77777777">
      <w:pPr>
        <w:spacing w:line="276" w:lineRule="auto"/>
      </w:pPr>
    </w:p>
    <w:p w:rsidR="0090655E" w:rsidP="57A97E0C" w:rsidRDefault="00D93CBF" w14:paraId="00000016"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Hello listeners. Welcome to this new mini-series on the Historic Royal Palaces podcast. </w:t>
      </w:r>
      <w:r w:rsidRPr="57A97E0C" w:rsidR="00D93CBF">
        <w:rPr>
          <w:rFonts w:ascii="Calibri" w:hAnsi="Calibri" w:eastAsia="Calibri" w:cs="Calibri"/>
          <w:sz w:val="26"/>
          <w:szCs w:val="26"/>
          <w:lang w:val="en-US"/>
        </w:rPr>
        <w:t>I'm</w:t>
      </w:r>
      <w:r w:rsidRPr="57A97E0C" w:rsidR="00D93CBF">
        <w:rPr>
          <w:rFonts w:ascii="Calibri" w:hAnsi="Calibri" w:eastAsia="Calibri" w:cs="Calibri"/>
          <w:sz w:val="26"/>
          <w:szCs w:val="26"/>
          <w:lang w:val="en-US"/>
        </w:rPr>
        <w:t xml:space="preserve"> Lucy Worsley, Chief Curator and in this six-part series, our curators’ team will be venturing into some of our </w:t>
      </w:r>
      <w:r w:rsidRPr="57A97E0C" w:rsidR="00D93CBF">
        <w:rPr>
          <w:rFonts w:ascii="Calibri" w:hAnsi="Calibri" w:eastAsia="Calibri" w:cs="Calibri"/>
          <w:b w:val="1"/>
          <w:bCs w:val="1"/>
          <w:sz w:val="26"/>
          <w:szCs w:val="26"/>
          <w:lang w:val="en-US"/>
        </w:rPr>
        <w:t>favourite</w:t>
      </w:r>
      <w:r w:rsidRPr="57A97E0C" w:rsidR="00D93CBF">
        <w:rPr>
          <w:rFonts w:ascii="Calibri" w:hAnsi="Calibri" w:eastAsia="Calibri" w:cs="Calibri"/>
          <w:sz w:val="26"/>
          <w:szCs w:val="26"/>
          <w:lang w:val="en-US"/>
        </w:rPr>
        <w:t xml:space="preserve"> spaces in the palaces. Now, my colleagues and I have chosen these spaces </w:t>
      </w:r>
      <w:r w:rsidRPr="57A97E0C" w:rsidR="00D93CBF">
        <w:rPr>
          <w:rFonts w:ascii="Calibri" w:hAnsi="Calibri" w:eastAsia="Calibri" w:cs="Calibri"/>
          <w:sz w:val="26"/>
          <w:szCs w:val="26"/>
          <w:lang w:val="en-US"/>
        </w:rPr>
        <w:t>specially</w:t>
      </w:r>
      <w:r w:rsidRPr="57A97E0C" w:rsidR="00D93CBF">
        <w:rPr>
          <w:rFonts w:ascii="Calibri" w:hAnsi="Calibri" w:eastAsia="Calibri" w:cs="Calibri"/>
          <w:sz w:val="26"/>
          <w:szCs w:val="26"/>
          <w:lang w:val="en-US"/>
        </w:rPr>
        <w:t xml:space="preserve">, in the hope that we can transport you to some of our favourite moments in history. So please get ready to escape to the past with us. </w:t>
      </w:r>
    </w:p>
    <w:p w:rsidR="0090655E" w:rsidP="57A97E0C" w:rsidRDefault="00D93CBF" w14:paraId="00000018" w14:textId="4D200F1A">
      <w:pPr>
        <w:pStyle w:val="Normal"/>
        <w:spacing w:line="276" w:lineRule="auto"/>
        <w:jc w:val="both"/>
        <w:rPr>
          <w:rFonts w:ascii="Calibri" w:hAnsi="Calibri" w:eastAsia="Calibri" w:cs="Calibri"/>
          <w:sz w:val="26"/>
          <w:szCs w:val="26"/>
        </w:rPr>
      </w:pPr>
    </w:p>
    <w:p w:rsidR="0090655E" w:rsidP="57A97E0C" w:rsidRDefault="0090655E" w14:paraId="00000019" w14:textId="77777777">
      <w:pPr>
        <w:pStyle w:val="Heading3"/>
        <w:spacing w:line="276" w:lineRule="auto"/>
      </w:pPr>
      <w:bookmarkStart w:name="_heading=h.7t8txxfji3u5" w:id="1"/>
      <w:bookmarkEnd w:id="1"/>
    </w:p>
    <w:p w:rsidR="0090655E" w:rsidP="57A97E0C" w:rsidRDefault="00D93CBF" w14:paraId="0000001A" w14:textId="77777777">
      <w:pPr>
        <w:pStyle w:val="Heading3"/>
        <w:spacing w:line="276" w:lineRule="auto"/>
      </w:pPr>
      <w:bookmarkStart w:name="_heading=h.xmjaw2gq552z" w:id="2"/>
      <w:bookmarkEnd w:id="2"/>
      <w:r w:rsidR="00D93CBF">
        <w:rPr/>
        <w:t>Polly Putnam</w:t>
      </w:r>
      <w:r w:rsidR="00D93CBF">
        <w:rPr/>
        <w:t xml:space="preserve"> [00:00:35] </w:t>
      </w:r>
    </w:p>
    <w:p w:rsidR="0090655E" w:rsidP="57A97E0C" w:rsidRDefault="00D93CBF" w14:paraId="0000001B"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I'm</w:t>
      </w:r>
      <w:r w:rsidRPr="57A97E0C" w:rsidR="00D93CBF">
        <w:rPr>
          <w:rFonts w:ascii="Calibri" w:hAnsi="Calibri" w:eastAsia="Calibri" w:cs="Calibri"/>
          <w:sz w:val="26"/>
          <w:szCs w:val="26"/>
          <w:lang w:val="en-US"/>
        </w:rPr>
        <w:t xml:space="preserve"> in Royal Botanic Gardens, Kew, to look at our </w:t>
      </w:r>
      <w:r w:rsidRPr="57A97E0C" w:rsidR="00D93CBF">
        <w:rPr>
          <w:rFonts w:ascii="Calibri" w:hAnsi="Calibri" w:eastAsia="Calibri" w:cs="Calibri"/>
          <w:b w:val="1"/>
          <w:bCs w:val="1"/>
          <w:i w:val="1"/>
          <w:iCs w:val="1"/>
          <w:sz w:val="26"/>
          <w:szCs w:val="26"/>
          <w:lang w:val="en-US"/>
        </w:rPr>
        <w:t>tiniest</w:t>
      </w:r>
      <w:r w:rsidRPr="57A97E0C" w:rsidR="00D93CBF">
        <w:rPr>
          <w:rFonts w:ascii="Calibri" w:hAnsi="Calibri" w:eastAsia="Calibri" w:cs="Calibri"/>
          <w:sz w:val="26"/>
          <w:szCs w:val="26"/>
          <w:lang w:val="en-US"/>
        </w:rPr>
        <w:t xml:space="preserve"> palace today, little Kew Palace.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a lovely kind of gabled building with a red wash in it and usefully for me, it has the date that it was built above the door.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when I </w:t>
      </w:r>
      <w:r w:rsidRPr="57A97E0C" w:rsidR="00D93CBF">
        <w:rPr>
          <w:rFonts w:ascii="Calibri" w:hAnsi="Calibri" w:eastAsia="Calibri" w:cs="Calibri"/>
          <w:sz w:val="26"/>
          <w:szCs w:val="26"/>
          <w:lang w:val="en-US"/>
        </w:rPr>
        <w:t>give</w:t>
      </w:r>
      <w:r w:rsidRPr="57A97E0C" w:rsidR="00D93CBF">
        <w:rPr>
          <w:rFonts w:ascii="Calibri" w:hAnsi="Calibri" w:eastAsia="Calibri" w:cs="Calibri"/>
          <w:sz w:val="26"/>
          <w:szCs w:val="26"/>
          <w:lang w:val="en-US"/>
        </w:rPr>
        <w:t xml:space="preserve"> tours, I </w:t>
      </w:r>
      <w:r w:rsidRPr="57A97E0C" w:rsidR="00D93CBF">
        <w:rPr>
          <w:rFonts w:ascii="Calibri" w:hAnsi="Calibri" w:eastAsia="Calibri" w:cs="Calibri"/>
          <w:sz w:val="26"/>
          <w:szCs w:val="26"/>
          <w:lang w:val="en-US"/>
        </w:rPr>
        <w:t>can't</w:t>
      </w:r>
      <w:r w:rsidRPr="57A97E0C" w:rsidR="00D93CBF">
        <w:rPr>
          <w:rFonts w:ascii="Calibri" w:hAnsi="Calibri" w:eastAsia="Calibri" w:cs="Calibri"/>
          <w:sz w:val="26"/>
          <w:szCs w:val="26"/>
          <w:lang w:val="en-US"/>
        </w:rPr>
        <w:t xml:space="preserve"> forget!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it has 1631 and it was built for a merchant called Samuel </w:t>
      </w:r>
      <w:r w:rsidRPr="57A97E0C" w:rsidR="00D93CBF">
        <w:rPr>
          <w:rFonts w:ascii="Calibri" w:hAnsi="Calibri" w:eastAsia="Calibri" w:cs="Calibri"/>
          <w:sz w:val="26"/>
          <w:szCs w:val="26"/>
          <w:lang w:val="en-US"/>
        </w:rPr>
        <w:t>Fortrey</w:t>
      </w:r>
      <w:r w:rsidRPr="57A97E0C" w:rsidR="00D93CBF">
        <w:rPr>
          <w:rFonts w:ascii="Calibri" w:hAnsi="Calibri" w:eastAsia="Calibri" w:cs="Calibri"/>
          <w:sz w:val="26"/>
          <w:szCs w:val="26"/>
          <w:lang w:val="en-US"/>
        </w:rPr>
        <w:t xml:space="preserve"> as a kind of wealthy merchant's house, which I think you can see. It became the home of the Prince of Wales by 1736, so Prince Frederick, father of George III, son of George II, lived here upon the accession of George II, with his si</w:t>
      </w:r>
      <w:r w:rsidRPr="57A97E0C" w:rsidR="00D93CBF">
        <w:rPr>
          <w:rFonts w:ascii="Calibri" w:hAnsi="Calibri" w:eastAsia="Calibri" w:cs="Calibri"/>
          <w:sz w:val="26"/>
          <w:szCs w:val="26"/>
          <w:lang w:val="en-US"/>
        </w:rPr>
        <w:t xml:space="preserve">sters. </w:t>
      </w:r>
    </w:p>
    <w:p w:rsidR="0090655E" w:rsidP="57A97E0C" w:rsidRDefault="0090655E" w14:paraId="0000001C" w14:textId="77777777">
      <w:pPr>
        <w:spacing w:line="276" w:lineRule="auto"/>
        <w:jc w:val="both"/>
        <w:rPr>
          <w:rFonts w:ascii="Calibri" w:hAnsi="Calibri" w:eastAsia="Calibri" w:cs="Calibri"/>
          <w:sz w:val="26"/>
          <w:szCs w:val="26"/>
        </w:rPr>
      </w:pPr>
    </w:p>
    <w:p w:rsidR="0090655E" w:rsidP="57A97E0C" w:rsidRDefault="00D93CBF" w14:paraId="0000001D"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It then became known as the Prince of Wales House and so actually, George III would have lived here as a young prince.</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this is very much his boyhood home. There was another building just across the lawn called The White House, which was this grand villa which eventually was taken over by Frederick and later his wife Augusta, and then George III so that was the </w:t>
      </w:r>
      <w:r w:rsidRPr="57A97E0C" w:rsidR="00D93CBF">
        <w:rPr>
          <w:rFonts w:ascii="Calibri" w:hAnsi="Calibri" w:eastAsia="Calibri" w:cs="Calibri"/>
          <w:b w:val="1"/>
          <w:bCs w:val="1"/>
          <w:i w:val="1"/>
          <w:iCs w:val="1"/>
          <w:sz w:val="26"/>
          <w:szCs w:val="26"/>
          <w:lang w:val="en-US"/>
        </w:rPr>
        <w:t>main</w:t>
      </w:r>
      <w:r w:rsidRPr="57A97E0C" w:rsidR="00D93CBF">
        <w:rPr>
          <w:rFonts w:ascii="Calibri" w:hAnsi="Calibri" w:eastAsia="Calibri" w:cs="Calibri"/>
          <w:sz w:val="26"/>
          <w:szCs w:val="26"/>
          <w:lang w:val="en-US"/>
        </w:rPr>
        <w:t xml:space="preserve"> home but this was always kind of the little annex that belonged to the Prince of Wales.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it's where George III was educated, it was also where George IV was educated in this little home, in this quite beautiful garden. But its most famous history is the fact that, in 1801 and 1804,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where George III was treated for his third period of mental and physical illness –so we know that George III lived on the ground floor, and then the women of the palace lived upstairs. But we should </w:t>
      </w:r>
      <w:r w:rsidRPr="57A97E0C" w:rsidR="00D93CBF">
        <w:rPr>
          <w:rFonts w:ascii="Calibri" w:hAnsi="Calibri" w:eastAsia="Calibri" w:cs="Calibri"/>
          <w:sz w:val="26"/>
          <w:szCs w:val="26"/>
          <w:lang w:val="en-US"/>
        </w:rPr>
        <w:t>probably go</w:t>
      </w:r>
      <w:r w:rsidRPr="57A97E0C" w:rsidR="00D93CBF">
        <w:rPr>
          <w:rFonts w:ascii="Calibri" w:hAnsi="Calibri" w:eastAsia="Calibri" w:cs="Calibri"/>
          <w:sz w:val="26"/>
          <w:szCs w:val="26"/>
          <w:lang w:val="en-US"/>
        </w:rPr>
        <w:t xml:space="preserve"> in. </w:t>
      </w:r>
    </w:p>
    <w:p w:rsidR="0090655E" w:rsidP="57A97E0C" w:rsidRDefault="0090655E" w14:paraId="0000001E" w14:textId="77777777">
      <w:pPr>
        <w:spacing w:line="276" w:lineRule="auto"/>
        <w:jc w:val="both"/>
        <w:rPr>
          <w:rFonts w:ascii="Calibri" w:hAnsi="Calibri" w:eastAsia="Calibri" w:cs="Calibri"/>
          <w:sz w:val="26"/>
          <w:szCs w:val="26"/>
        </w:rPr>
      </w:pPr>
    </w:p>
    <w:p w:rsidR="0090655E" w:rsidP="57A97E0C" w:rsidRDefault="00D93CBF" w14:paraId="0000001F" w14:textId="77777777">
      <w:pPr>
        <w:pStyle w:val="Heading3"/>
        <w:spacing w:line="276" w:lineRule="auto"/>
      </w:pPr>
      <w:bookmarkStart w:name="_heading=h.a6wzbxsngzki" w:id="3"/>
      <w:bookmarkEnd w:id="3"/>
      <w:r w:rsidR="00D93CBF">
        <w:rPr/>
        <w:t xml:space="preserve">Polly Putnam [00:02:39] </w:t>
      </w:r>
    </w:p>
    <w:p w:rsidR="0090655E" w:rsidP="57A97E0C" w:rsidRDefault="00D93CBF" w14:paraId="00000020" w14:textId="2043BF80">
      <w:pPr>
        <w:spacing w:line="276" w:lineRule="auto"/>
        <w:rPr>
          <w:rFonts w:ascii="Calibri" w:hAnsi="Calibri" w:eastAsia="Calibri" w:cs="Calibri"/>
          <w:sz w:val="26"/>
          <w:szCs w:val="26"/>
          <w:lang w:val="en-US"/>
        </w:rPr>
      </w:pPr>
      <w:r w:rsidRPr="57A97E0C" w:rsidR="00D93CBF">
        <w:rPr>
          <w:rFonts w:ascii="Calibri" w:hAnsi="Calibri" w:eastAsia="Calibri" w:cs="Calibri"/>
          <w:sz w:val="26"/>
          <w:szCs w:val="26"/>
          <w:lang w:val="en-US"/>
        </w:rPr>
        <w:t>[</w:t>
      </w:r>
      <w:r w:rsidRPr="57A97E0C" w:rsidR="2F4FC158">
        <w:rPr>
          <w:rFonts w:ascii="Calibri" w:hAnsi="Calibri" w:eastAsia="Calibri" w:cs="Calibri"/>
          <w:sz w:val="26"/>
          <w:szCs w:val="26"/>
          <w:lang w:val="en-US"/>
        </w:rPr>
        <w:t>T</w:t>
      </w:r>
      <w:r w:rsidRPr="57A97E0C" w:rsidR="00D93CBF">
        <w:rPr>
          <w:rFonts w:ascii="Calibri" w:hAnsi="Calibri" w:eastAsia="Calibri" w:cs="Calibri"/>
          <w:sz w:val="26"/>
          <w:szCs w:val="26"/>
          <w:lang w:val="en-US"/>
        </w:rPr>
        <w:t xml:space="preserve">he sound of Polly opening a large door and pulling it </w:t>
      </w:r>
      <w:r w:rsidRPr="57A97E0C" w:rsidR="1C8CA2D4">
        <w:rPr>
          <w:rFonts w:ascii="Calibri" w:hAnsi="Calibri" w:eastAsia="Calibri" w:cs="Calibri"/>
          <w:sz w:val="26"/>
          <w:szCs w:val="26"/>
          <w:lang w:val="en-US"/>
        </w:rPr>
        <w:t xml:space="preserve">wide </w:t>
      </w:r>
      <w:r w:rsidRPr="57A97E0C" w:rsidR="00D93CBF">
        <w:rPr>
          <w:rFonts w:ascii="Calibri" w:hAnsi="Calibri" w:eastAsia="Calibri" w:cs="Calibri"/>
          <w:sz w:val="26"/>
          <w:szCs w:val="26"/>
          <w:lang w:val="en-US"/>
        </w:rPr>
        <w:t xml:space="preserve">before locking it behind her is </w:t>
      </w:r>
      <w:r w:rsidRPr="57A97E0C" w:rsidR="00D93CBF">
        <w:rPr>
          <w:rFonts w:ascii="Calibri" w:hAnsi="Calibri" w:eastAsia="Calibri" w:cs="Calibri"/>
          <w:sz w:val="26"/>
          <w:szCs w:val="26"/>
          <w:lang w:val="en-US"/>
        </w:rPr>
        <w:t>heard].</w:t>
      </w:r>
      <w:r w:rsidRPr="57A97E0C" w:rsidR="00D93CBF">
        <w:rPr>
          <w:rFonts w:ascii="Calibri" w:hAnsi="Calibri" w:eastAsia="Calibri" w:cs="Calibri"/>
          <w:sz w:val="26"/>
          <w:szCs w:val="26"/>
          <w:lang w:val="en-US"/>
        </w:rPr>
        <w:t xml:space="preserve"> </w:t>
      </w:r>
    </w:p>
    <w:p w:rsidR="0090655E" w:rsidP="57A97E0C" w:rsidRDefault="0090655E" w14:paraId="00000021" w14:textId="77777777">
      <w:pPr>
        <w:spacing w:line="276" w:lineRule="auto"/>
      </w:pPr>
    </w:p>
    <w:p w:rsidR="0090655E" w:rsidP="57A97E0C" w:rsidRDefault="00D93CBF" w14:paraId="00000022"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Kew opens with a </w:t>
      </w:r>
      <w:r w:rsidRPr="57A97E0C" w:rsidR="00D93CBF">
        <w:rPr>
          <w:rFonts w:ascii="Calibri" w:hAnsi="Calibri" w:eastAsia="Calibri" w:cs="Calibri"/>
          <w:sz w:val="26"/>
          <w:szCs w:val="26"/>
          <w:lang w:val="en-US"/>
        </w:rPr>
        <w:t>single</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really big</w:t>
      </w:r>
      <w:r w:rsidRPr="57A97E0C" w:rsidR="00D93CBF">
        <w:rPr>
          <w:rFonts w:ascii="Calibri" w:hAnsi="Calibri" w:eastAsia="Calibri" w:cs="Calibri"/>
          <w:sz w:val="26"/>
          <w:szCs w:val="26"/>
          <w:lang w:val="en-US"/>
        </w:rPr>
        <w:t xml:space="preserve"> key. And so, kind of,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quite romantic that there is always this kind of quite big key that </w:t>
      </w:r>
      <w:r w:rsidRPr="57A97E0C" w:rsidR="00D93CBF">
        <w:rPr>
          <w:rFonts w:ascii="Calibri" w:hAnsi="Calibri" w:eastAsia="Calibri" w:cs="Calibri"/>
          <w:sz w:val="26"/>
          <w:szCs w:val="26"/>
          <w:lang w:val="en-US"/>
        </w:rPr>
        <w:t>opens up</w:t>
      </w:r>
      <w:r w:rsidRPr="57A97E0C" w:rsidR="00D93CBF">
        <w:rPr>
          <w:rFonts w:ascii="Calibri" w:hAnsi="Calibri" w:eastAsia="Calibri" w:cs="Calibri"/>
          <w:sz w:val="26"/>
          <w:szCs w:val="26"/>
          <w:lang w:val="en-US"/>
        </w:rPr>
        <w:t xml:space="preserve"> the doors to the palace. </w:t>
      </w:r>
    </w:p>
    <w:p w:rsidR="0090655E" w:rsidP="57A97E0C" w:rsidRDefault="0090655E" w14:paraId="00000023" w14:textId="77777777">
      <w:pPr>
        <w:pStyle w:val="Heading3"/>
        <w:spacing w:line="276" w:lineRule="auto"/>
      </w:pPr>
      <w:bookmarkStart w:name="_heading=h.chh7fc27f3nn" w:id="4"/>
      <w:bookmarkEnd w:id="4"/>
    </w:p>
    <w:p w:rsidR="0090655E" w:rsidP="57A97E0C" w:rsidRDefault="00D93CBF" w14:paraId="00000024"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we're</w:t>
      </w:r>
      <w:r w:rsidRPr="57A97E0C" w:rsidR="00D93CBF">
        <w:rPr>
          <w:rFonts w:ascii="Calibri" w:hAnsi="Calibri" w:eastAsia="Calibri" w:cs="Calibri"/>
          <w:sz w:val="26"/>
          <w:szCs w:val="26"/>
          <w:lang w:val="en-US"/>
        </w:rPr>
        <w:t xml:space="preserve"> on the ground floor, and the thing to spot about the ground floor is that there are no carpets anywhere, because George III </w:t>
      </w:r>
      <w:r w:rsidRPr="57A97E0C" w:rsidR="00D93CBF">
        <w:rPr>
          <w:rFonts w:ascii="Calibri" w:hAnsi="Calibri" w:eastAsia="Calibri" w:cs="Calibri"/>
          <w:sz w:val="26"/>
          <w:szCs w:val="26"/>
          <w:lang w:val="en-US"/>
        </w:rPr>
        <w:t>didn't</w:t>
      </w:r>
      <w:r w:rsidRPr="57A97E0C" w:rsidR="00D93CBF">
        <w:rPr>
          <w:rFonts w:ascii="Calibri" w:hAnsi="Calibri" w:eastAsia="Calibri" w:cs="Calibri"/>
          <w:sz w:val="26"/>
          <w:szCs w:val="26"/>
          <w:lang w:val="en-US"/>
        </w:rPr>
        <w:t xml:space="preserve"> like </w:t>
      </w:r>
      <w:r w:rsidRPr="57A97E0C" w:rsidR="00D93CBF">
        <w:rPr>
          <w:rFonts w:ascii="Calibri" w:hAnsi="Calibri" w:eastAsia="Calibri" w:cs="Calibri"/>
          <w:sz w:val="26"/>
          <w:szCs w:val="26"/>
          <w:lang w:val="en-US"/>
        </w:rPr>
        <w:t>carpet</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There's</w:t>
      </w:r>
      <w:r w:rsidRPr="57A97E0C" w:rsidR="00D93CBF">
        <w:rPr>
          <w:rFonts w:ascii="Calibri" w:hAnsi="Calibri" w:eastAsia="Calibri" w:cs="Calibri"/>
          <w:sz w:val="26"/>
          <w:szCs w:val="26"/>
          <w:lang w:val="en-US"/>
        </w:rPr>
        <w:t xml:space="preserve"> also, </w:t>
      </w:r>
      <w:r w:rsidRPr="57A97E0C" w:rsidR="00D93CBF">
        <w:rPr>
          <w:rFonts w:ascii="Calibri" w:hAnsi="Calibri" w:eastAsia="Calibri" w:cs="Calibri"/>
          <w:sz w:val="26"/>
          <w:szCs w:val="26"/>
          <w:lang w:val="en-US"/>
        </w:rPr>
        <w:t xml:space="preserve">maybe </w:t>
      </w:r>
      <w:r w:rsidRPr="57A97E0C" w:rsidR="00D93CBF">
        <w:rPr>
          <w:rFonts w:ascii="Calibri" w:hAnsi="Calibri" w:eastAsia="Calibri" w:cs="Calibri"/>
          <w:sz w:val="26"/>
          <w:szCs w:val="26"/>
          <w:lang w:val="en-US"/>
        </w:rPr>
        <w:t>there's</w:t>
      </w:r>
      <w:r w:rsidRPr="57A97E0C" w:rsidR="00D93CBF">
        <w:rPr>
          <w:rFonts w:ascii="Calibri" w:hAnsi="Calibri" w:eastAsia="Calibri" w:cs="Calibri"/>
          <w:sz w:val="26"/>
          <w:szCs w:val="26"/>
          <w:lang w:val="en-US"/>
        </w:rPr>
        <w:t xml:space="preserve"> a point to this, </w:t>
      </w:r>
      <w:r w:rsidRPr="57A97E0C" w:rsidR="00D93CBF">
        <w:rPr>
          <w:rFonts w:ascii="Calibri" w:hAnsi="Calibri" w:eastAsia="Calibri" w:cs="Calibri"/>
          <w:sz w:val="26"/>
          <w:szCs w:val="26"/>
          <w:lang w:val="en-US"/>
        </w:rPr>
        <w:t>so actually, when</w:t>
      </w:r>
      <w:r w:rsidRPr="57A97E0C" w:rsidR="00D93CBF">
        <w:rPr>
          <w:rFonts w:ascii="Calibri" w:hAnsi="Calibri" w:eastAsia="Calibri" w:cs="Calibri"/>
          <w:sz w:val="26"/>
          <w:szCs w:val="26"/>
          <w:lang w:val="en-US"/>
        </w:rPr>
        <w:t xml:space="preserve"> George III and his family really lived in this building </w:t>
      </w:r>
      <w:r w:rsidRPr="57A97E0C" w:rsidR="00D93CBF">
        <w:rPr>
          <w:rFonts w:ascii="Calibri" w:hAnsi="Calibri" w:eastAsia="Calibri" w:cs="Calibri"/>
          <w:sz w:val="26"/>
          <w:szCs w:val="26"/>
          <w:lang w:val="en-US"/>
        </w:rPr>
        <w:t>together</w:t>
      </w:r>
      <w:r w:rsidRPr="57A97E0C" w:rsidR="00D93CBF">
        <w:rPr>
          <w:rFonts w:ascii="Calibri" w:hAnsi="Calibri" w:eastAsia="Calibri" w:cs="Calibri"/>
          <w:sz w:val="26"/>
          <w:szCs w:val="26"/>
          <w:lang w:val="en-US"/>
        </w:rPr>
        <w:t xml:space="preserve"> was only in 1801 and only in 1804 when he was treated, when </w:t>
      </w:r>
      <w:r w:rsidRPr="57A97E0C" w:rsidR="00D93CBF">
        <w:rPr>
          <w:rFonts w:ascii="Calibri" w:hAnsi="Calibri" w:eastAsia="Calibri" w:cs="Calibri"/>
          <w:sz w:val="26"/>
          <w:szCs w:val="26"/>
          <w:lang w:val="en-US"/>
        </w:rPr>
        <w:t>he's</w:t>
      </w:r>
      <w:r w:rsidRPr="57A97E0C" w:rsidR="00D93CBF">
        <w:rPr>
          <w:rFonts w:ascii="Calibri" w:hAnsi="Calibri" w:eastAsia="Calibri" w:cs="Calibri"/>
          <w:sz w:val="26"/>
          <w:szCs w:val="26"/>
          <w:lang w:val="en-US"/>
        </w:rPr>
        <w:t xml:space="preserve"> being treated for his illness. So maybe when you have </w:t>
      </w:r>
      <w:r w:rsidRPr="57A97E0C" w:rsidR="00D93CBF">
        <w:rPr>
          <w:rFonts w:ascii="Calibri" w:hAnsi="Calibri" w:eastAsia="Calibri" w:cs="Calibri"/>
          <w:sz w:val="26"/>
          <w:szCs w:val="26"/>
          <w:lang w:val="en-US"/>
        </w:rPr>
        <w:t>a very sick</w:t>
      </w:r>
      <w:r w:rsidRPr="57A97E0C" w:rsidR="00D93CBF">
        <w:rPr>
          <w:rFonts w:ascii="Calibri" w:hAnsi="Calibri" w:eastAsia="Calibri" w:cs="Calibri"/>
          <w:sz w:val="26"/>
          <w:szCs w:val="26"/>
          <w:lang w:val="en-US"/>
        </w:rPr>
        <w:t xml:space="preserve"> person, carpets are </w:t>
      </w:r>
      <w:r w:rsidRPr="57A97E0C" w:rsidR="00D93CBF">
        <w:rPr>
          <w:rFonts w:ascii="Calibri" w:hAnsi="Calibri" w:eastAsia="Calibri" w:cs="Calibri"/>
          <w:sz w:val="26"/>
          <w:szCs w:val="26"/>
          <w:lang w:val="en-US"/>
        </w:rPr>
        <w:t>kind of difficult</w:t>
      </w:r>
      <w:r w:rsidRPr="57A97E0C" w:rsidR="00D93CBF">
        <w:rPr>
          <w:rFonts w:ascii="Calibri" w:hAnsi="Calibri" w:eastAsia="Calibri" w:cs="Calibri"/>
          <w:sz w:val="26"/>
          <w:szCs w:val="26"/>
          <w:lang w:val="en-US"/>
        </w:rPr>
        <w:t xml:space="preserve"> to clean. But </w:t>
      </w:r>
      <w:r w:rsidRPr="57A97E0C" w:rsidR="00D93CBF">
        <w:rPr>
          <w:rFonts w:ascii="Calibri" w:hAnsi="Calibri" w:eastAsia="Calibri" w:cs="Calibri"/>
          <w:sz w:val="26"/>
          <w:szCs w:val="26"/>
          <w:lang w:val="en-US"/>
        </w:rPr>
        <w:t>I'm</w:t>
      </w:r>
      <w:r w:rsidRPr="57A97E0C" w:rsidR="00D93CBF">
        <w:rPr>
          <w:rFonts w:ascii="Calibri" w:hAnsi="Calibri" w:eastAsia="Calibri" w:cs="Calibri"/>
          <w:sz w:val="26"/>
          <w:szCs w:val="26"/>
          <w:lang w:val="en-US"/>
        </w:rPr>
        <w:t xml:space="preserve"> not going to take you through the downstairs</w:t>
      </w:r>
      <w:r w:rsidRPr="57A97E0C" w:rsidR="00D93CBF">
        <w:rPr>
          <w:rFonts w:ascii="Calibri" w:hAnsi="Calibri" w:eastAsia="Calibri" w:cs="Calibri"/>
          <w:sz w:val="26"/>
          <w:szCs w:val="26"/>
          <w:lang w:val="en-US"/>
        </w:rPr>
        <w:t xml:space="preserve"> places, which are </w:t>
      </w:r>
      <w:r w:rsidRPr="57A97E0C" w:rsidR="00D93CBF">
        <w:rPr>
          <w:rFonts w:ascii="Calibri" w:hAnsi="Calibri" w:eastAsia="Calibri" w:cs="Calibri"/>
          <w:sz w:val="26"/>
          <w:szCs w:val="26"/>
          <w:lang w:val="en-US"/>
        </w:rPr>
        <w:t>really beautiful</w:t>
      </w:r>
      <w:r w:rsidRPr="57A97E0C" w:rsidR="00D93CBF">
        <w:rPr>
          <w:rFonts w:ascii="Calibri" w:hAnsi="Calibri" w:eastAsia="Calibri" w:cs="Calibri"/>
          <w:sz w:val="26"/>
          <w:szCs w:val="26"/>
          <w:lang w:val="en-US"/>
        </w:rPr>
        <w:t xml:space="preserve"> and important in themselves, </w:t>
      </w:r>
      <w:r w:rsidRPr="57A97E0C" w:rsidR="00D93CBF">
        <w:rPr>
          <w:rFonts w:ascii="Calibri" w:hAnsi="Calibri" w:eastAsia="Calibri" w:cs="Calibri"/>
          <w:sz w:val="26"/>
          <w:szCs w:val="26"/>
          <w:lang w:val="en-US"/>
        </w:rPr>
        <w:t>I'm</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actually going</w:t>
      </w:r>
      <w:r w:rsidRPr="57A97E0C" w:rsidR="00D93CBF">
        <w:rPr>
          <w:rFonts w:ascii="Calibri" w:hAnsi="Calibri" w:eastAsia="Calibri" w:cs="Calibri"/>
          <w:sz w:val="26"/>
          <w:szCs w:val="26"/>
          <w:lang w:val="en-US"/>
        </w:rPr>
        <w:t xml:space="preserve"> to take you upstairs where the women of the palace would have been throughout this period. </w:t>
      </w:r>
    </w:p>
    <w:p w:rsidR="0090655E" w:rsidP="57A97E0C" w:rsidRDefault="0090655E" w14:paraId="00000025" w14:textId="77777777">
      <w:pPr>
        <w:spacing w:line="276" w:lineRule="auto"/>
        <w:jc w:val="both"/>
        <w:rPr>
          <w:rFonts w:ascii="Calibri" w:hAnsi="Calibri" w:eastAsia="Calibri" w:cs="Calibri"/>
          <w:sz w:val="26"/>
          <w:szCs w:val="26"/>
        </w:rPr>
      </w:pPr>
    </w:p>
    <w:p w:rsidR="0090655E" w:rsidP="57A97E0C" w:rsidRDefault="00D93CBF" w14:paraId="00000026" w14:textId="77777777">
      <w:pPr>
        <w:spacing w:line="276" w:lineRule="auto"/>
        <w:jc w:val="both"/>
        <w:rPr>
          <w:rFonts w:ascii="Calibri" w:hAnsi="Calibri" w:eastAsia="Calibri" w:cs="Calibri"/>
          <w:sz w:val="26"/>
          <w:szCs w:val="26"/>
        </w:rPr>
      </w:pPr>
      <w:r w:rsidRPr="57A97E0C" w:rsidR="00D93CBF">
        <w:rPr>
          <w:rFonts w:ascii="Calibri" w:hAnsi="Calibri" w:eastAsia="Calibri" w:cs="Calibri"/>
          <w:sz w:val="26"/>
          <w:szCs w:val="26"/>
        </w:rPr>
        <w:t xml:space="preserve">You can probably hear some noise and this is music that's been specially commissioned for the top floor of the palace, which is where the royal princesses lived so Princess Mary and Princess Amelia at points, but it's a place at the palace that isn't restored and so it really sort of speaks quite romantically to this kind of –palace of sadness? Because so much history happened and so much kind of sad history happened in these spaces. So, this is a piece of music that was commissioned especially. </w:t>
      </w:r>
    </w:p>
    <w:p w:rsidR="0090655E" w:rsidP="57A97E0C" w:rsidRDefault="0090655E" w14:paraId="00000027" w14:textId="77777777">
      <w:pPr>
        <w:spacing w:line="276" w:lineRule="auto"/>
        <w:jc w:val="both"/>
        <w:rPr>
          <w:rFonts w:ascii="Calibri" w:hAnsi="Calibri" w:eastAsia="Calibri" w:cs="Calibri"/>
          <w:sz w:val="26"/>
          <w:szCs w:val="26"/>
        </w:rPr>
      </w:pPr>
    </w:p>
    <w:p w:rsidR="0090655E" w:rsidP="57A97E0C" w:rsidRDefault="00D93CBF" w14:paraId="00000028" w14:textId="77777777">
      <w:pPr>
        <w:spacing w:line="276" w:lineRule="auto"/>
        <w:jc w:val="both"/>
        <w:rPr>
          <w:rFonts w:ascii="Calibri" w:hAnsi="Calibri" w:eastAsia="Calibri" w:cs="Calibri"/>
          <w:sz w:val="26"/>
          <w:szCs w:val="26"/>
        </w:rPr>
      </w:pPr>
      <w:r w:rsidRPr="57A97E0C" w:rsidR="00D93CBF">
        <w:rPr>
          <w:rFonts w:ascii="Calibri" w:hAnsi="Calibri" w:eastAsia="Calibri" w:cs="Calibri"/>
          <w:sz w:val="26"/>
          <w:szCs w:val="26"/>
        </w:rPr>
        <w:t xml:space="preserve">[The sound of Polly walking up the stairs across the wooden floors can be heard.] </w:t>
      </w:r>
    </w:p>
    <w:p w:rsidR="0090655E" w:rsidP="57A97E0C" w:rsidRDefault="0090655E" w14:paraId="00000029" w14:textId="77777777">
      <w:pPr>
        <w:spacing w:line="276" w:lineRule="auto"/>
        <w:jc w:val="both"/>
        <w:rPr>
          <w:rFonts w:ascii="Calibri" w:hAnsi="Calibri" w:eastAsia="Calibri" w:cs="Calibri"/>
          <w:sz w:val="26"/>
          <w:szCs w:val="26"/>
        </w:rPr>
      </w:pPr>
    </w:p>
    <w:p w:rsidR="0090655E" w:rsidP="57A97E0C" w:rsidRDefault="00D93CBF" w14:paraId="0000002A"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We are in the boudoir, which in the 17th century was really a music room. But this is where the princesses and the queen would have done </w:t>
      </w:r>
      <w:r w:rsidRPr="57A97E0C" w:rsidR="00D93CBF">
        <w:rPr>
          <w:rFonts w:ascii="Calibri" w:hAnsi="Calibri" w:eastAsia="Calibri" w:cs="Calibri"/>
          <w:sz w:val="26"/>
          <w:szCs w:val="26"/>
          <w:lang w:val="en-US"/>
        </w:rPr>
        <w:t>essentially their</w:t>
      </w:r>
      <w:r w:rsidRPr="57A97E0C" w:rsidR="00D93CBF">
        <w:rPr>
          <w:rFonts w:ascii="Calibri" w:hAnsi="Calibri" w:eastAsia="Calibri" w:cs="Calibri"/>
          <w:sz w:val="26"/>
          <w:szCs w:val="26"/>
          <w:lang w:val="en-US"/>
        </w:rPr>
        <w:t xml:space="preserve"> kind of </w:t>
      </w:r>
      <w:r w:rsidRPr="57A97E0C" w:rsidR="00D93CBF">
        <w:rPr>
          <w:rFonts w:ascii="Calibri" w:hAnsi="Calibri" w:eastAsia="Calibri" w:cs="Calibri"/>
          <w:sz w:val="26"/>
          <w:szCs w:val="26"/>
          <w:lang w:val="en-US"/>
        </w:rPr>
        <w:t>that arts</w:t>
      </w:r>
      <w:r w:rsidRPr="57A97E0C" w:rsidR="00D93CBF">
        <w:rPr>
          <w:rFonts w:ascii="Calibri" w:hAnsi="Calibri" w:eastAsia="Calibri" w:cs="Calibri"/>
          <w:sz w:val="26"/>
          <w:szCs w:val="26"/>
          <w:lang w:val="en-US"/>
        </w:rPr>
        <w:t xml:space="preserve"> and crafts work while their father was being treated downstairs. And the amazing thing about Kew is that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really small</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these women would have heard the king be sick, would have heard his screams, would have heard his sort of manic talking, or whilst </w:t>
      </w:r>
      <w:r w:rsidRPr="57A97E0C" w:rsidR="00D93CBF">
        <w:rPr>
          <w:rFonts w:ascii="Calibri" w:hAnsi="Calibri" w:eastAsia="Calibri" w:cs="Calibri"/>
          <w:sz w:val="26"/>
          <w:szCs w:val="26"/>
          <w:lang w:val="en-US"/>
        </w:rPr>
        <w:t>kind of having</w:t>
      </w:r>
      <w:r w:rsidRPr="57A97E0C" w:rsidR="00D93CBF">
        <w:rPr>
          <w:rFonts w:ascii="Calibri" w:hAnsi="Calibri" w:eastAsia="Calibri" w:cs="Calibri"/>
          <w:sz w:val="26"/>
          <w:szCs w:val="26"/>
          <w:lang w:val="en-US"/>
        </w:rPr>
        <w:t xml:space="preserve"> a cup of tea. But for all of that, Kew feels really </w:t>
      </w:r>
      <w:r w:rsidRPr="57A97E0C" w:rsidR="00D93CBF">
        <w:rPr>
          <w:rFonts w:ascii="Calibri" w:hAnsi="Calibri" w:eastAsia="Calibri" w:cs="Calibri"/>
          <w:sz w:val="26"/>
          <w:szCs w:val="26"/>
          <w:lang w:val="en-US"/>
        </w:rPr>
        <w:t>cosy</w:t>
      </w:r>
      <w:r w:rsidRPr="57A97E0C" w:rsidR="00D93CBF">
        <w:rPr>
          <w:rFonts w:ascii="Calibri" w:hAnsi="Calibri" w:eastAsia="Calibri" w:cs="Calibri"/>
          <w:sz w:val="26"/>
          <w:szCs w:val="26"/>
          <w:lang w:val="en-US"/>
        </w:rPr>
        <w:t>, especial</w:t>
      </w:r>
      <w:r w:rsidRPr="57A97E0C" w:rsidR="00D93CBF">
        <w:rPr>
          <w:rFonts w:ascii="Calibri" w:hAnsi="Calibri" w:eastAsia="Calibri" w:cs="Calibri"/>
          <w:sz w:val="26"/>
          <w:szCs w:val="26"/>
          <w:lang w:val="en-US"/>
        </w:rPr>
        <w:t>ly this room that we're now in, which is the queen's drawing room.</w:t>
      </w:r>
    </w:p>
    <w:p w:rsidR="0090655E" w:rsidP="57A97E0C" w:rsidRDefault="0090655E" w14:paraId="0000002B" w14:textId="77777777">
      <w:pPr>
        <w:spacing w:line="276" w:lineRule="auto"/>
        <w:jc w:val="both"/>
        <w:rPr>
          <w:rFonts w:ascii="Calibri" w:hAnsi="Calibri" w:eastAsia="Calibri" w:cs="Calibri"/>
          <w:sz w:val="26"/>
          <w:szCs w:val="26"/>
        </w:rPr>
      </w:pPr>
    </w:p>
    <w:p w:rsidR="0090655E" w:rsidP="57A97E0C" w:rsidRDefault="00D93CBF" w14:paraId="0000002C" w14:textId="40FE76D1">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throughout the history of this room,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always been the grandest, most impressive room in the palace or in the house. Because of course, Kew is really </w:t>
      </w:r>
      <w:r w:rsidRPr="57A97E0C" w:rsidR="00D93CBF">
        <w:rPr>
          <w:rFonts w:ascii="Calibri" w:hAnsi="Calibri" w:eastAsia="Calibri" w:cs="Calibri"/>
          <w:sz w:val="26"/>
          <w:szCs w:val="26"/>
          <w:lang w:val="en-US"/>
        </w:rPr>
        <w:t>a home</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You can still see in the room the sort of the most ornate of the 17th century plasterwork.</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You've</w:t>
      </w:r>
      <w:r w:rsidRPr="57A97E0C" w:rsidR="00D93CBF">
        <w:rPr>
          <w:rFonts w:ascii="Calibri" w:hAnsi="Calibri" w:eastAsia="Calibri" w:cs="Calibri"/>
          <w:sz w:val="26"/>
          <w:szCs w:val="26"/>
          <w:lang w:val="en-US"/>
        </w:rPr>
        <w:t xml:space="preserve"> got this amazing </w:t>
      </w:r>
      <w:r w:rsidRPr="57A97E0C" w:rsidR="00D93CBF">
        <w:rPr>
          <w:rFonts w:ascii="Calibri" w:hAnsi="Calibri" w:eastAsia="Calibri" w:cs="Calibri"/>
          <w:sz w:val="26"/>
          <w:szCs w:val="26"/>
          <w:lang w:val="en-US"/>
        </w:rPr>
        <w:t>coloured</w:t>
      </w:r>
      <w:r w:rsidRPr="57A97E0C" w:rsidR="00D93CBF">
        <w:rPr>
          <w:rFonts w:ascii="Calibri" w:hAnsi="Calibri" w:eastAsia="Calibri" w:cs="Calibri"/>
          <w:sz w:val="26"/>
          <w:szCs w:val="26"/>
          <w:lang w:val="en-US"/>
        </w:rPr>
        <w:t xml:space="preserve"> marble fireplace. So this was the grand central room in the 17th century and then, by the time you get to the era of Queen Charlotte, essentially this room becomes her room – her drawing room and this is where she would hav</w:t>
      </w:r>
      <w:r w:rsidRPr="57A97E0C" w:rsidR="00D93CBF">
        <w:rPr>
          <w:rFonts w:ascii="Calibri" w:hAnsi="Calibri" w:eastAsia="Calibri" w:cs="Calibri"/>
          <w:sz w:val="26"/>
          <w:szCs w:val="26"/>
          <w:lang w:val="en-US"/>
        </w:rPr>
        <w:t xml:space="preserve">e greeted the most important guests, and throughout the history of Kew, this is where Queen Charlotte would have met with politicians and with doctors and had her most formal meetings, whilst George III was being treated for his illness. </w:t>
      </w:r>
    </w:p>
    <w:p w:rsidR="0090655E" w:rsidP="57A97E0C" w:rsidRDefault="0090655E" w14:paraId="0000002D" w14:textId="77777777">
      <w:pPr>
        <w:spacing w:line="276" w:lineRule="auto"/>
        <w:jc w:val="both"/>
        <w:rPr>
          <w:rFonts w:ascii="Calibri" w:hAnsi="Calibri" w:eastAsia="Calibri" w:cs="Calibri"/>
          <w:sz w:val="26"/>
          <w:szCs w:val="26"/>
        </w:rPr>
      </w:pPr>
    </w:p>
    <w:p w:rsidR="0090655E" w:rsidP="57A97E0C" w:rsidRDefault="00D93CBF" w14:paraId="0000002E"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in 1801 and 1804 George III was treated just below, below this room on the ground floor.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a very kind</w:t>
      </w:r>
      <w:r w:rsidRPr="57A97E0C" w:rsidR="00D93CBF">
        <w:rPr>
          <w:rFonts w:ascii="Calibri" w:hAnsi="Calibri" w:eastAsia="Calibri" w:cs="Calibri"/>
          <w:sz w:val="26"/>
          <w:szCs w:val="26"/>
          <w:lang w:val="en-US"/>
        </w:rPr>
        <w:t xml:space="preserve"> of homely room, I think. We restored the </w:t>
      </w:r>
      <w:r w:rsidRPr="57A97E0C" w:rsidR="00D93CBF">
        <w:rPr>
          <w:rFonts w:ascii="Calibri" w:hAnsi="Calibri" w:eastAsia="Calibri" w:cs="Calibri"/>
          <w:sz w:val="26"/>
          <w:szCs w:val="26"/>
          <w:lang w:val="en-US"/>
        </w:rPr>
        <w:t>room,</w:t>
      </w:r>
      <w:r w:rsidRPr="57A97E0C" w:rsidR="00D93CBF">
        <w:rPr>
          <w:rFonts w:ascii="Calibri" w:hAnsi="Calibri" w:eastAsia="Calibri" w:cs="Calibri"/>
          <w:sz w:val="26"/>
          <w:szCs w:val="26"/>
          <w:lang w:val="en-US"/>
        </w:rPr>
        <w:t xml:space="preserve"> in time for 2006. So, </w:t>
      </w:r>
      <w:r w:rsidRPr="57A97E0C" w:rsidR="00D93CBF">
        <w:rPr>
          <w:rFonts w:ascii="Calibri" w:hAnsi="Calibri" w:eastAsia="Calibri" w:cs="Calibri"/>
          <w:sz w:val="26"/>
          <w:szCs w:val="26"/>
          <w:lang w:val="en-US"/>
        </w:rPr>
        <w:t>you've</w:t>
      </w:r>
      <w:r w:rsidRPr="57A97E0C" w:rsidR="00D93CBF">
        <w:rPr>
          <w:rFonts w:ascii="Calibri" w:hAnsi="Calibri" w:eastAsia="Calibri" w:cs="Calibri"/>
          <w:sz w:val="26"/>
          <w:szCs w:val="26"/>
          <w:lang w:val="en-US"/>
        </w:rPr>
        <w:t xml:space="preserve"> got wool covers on the furniture and the curtains again in this wonderful, </w:t>
      </w:r>
      <w:r w:rsidRPr="57A97E0C" w:rsidR="00D93CBF">
        <w:rPr>
          <w:rFonts w:ascii="Calibri" w:hAnsi="Calibri" w:eastAsia="Calibri" w:cs="Calibri"/>
          <w:sz w:val="26"/>
          <w:szCs w:val="26"/>
          <w:lang w:val="en-US"/>
        </w:rPr>
        <w:t>kind of orangey</w:t>
      </w:r>
      <w:r w:rsidRPr="57A97E0C" w:rsidR="00D93CBF">
        <w:rPr>
          <w:rFonts w:ascii="Calibri" w:hAnsi="Calibri" w:eastAsia="Calibri" w:cs="Calibri"/>
          <w:sz w:val="26"/>
          <w:szCs w:val="26"/>
          <w:lang w:val="en-US"/>
        </w:rPr>
        <w:t xml:space="preserve"> red colour </w:t>
      </w:r>
      <w:r w:rsidRPr="57A97E0C" w:rsidR="00D93CBF">
        <w:rPr>
          <w:rFonts w:ascii="Calibri" w:hAnsi="Calibri" w:eastAsia="Calibri" w:cs="Calibri"/>
          <w:sz w:val="26"/>
          <w:szCs w:val="26"/>
          <w:lang w:val="en-US"/>
        </w:rPr>
        <w:t>and,</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they're</w:t>
      </w:r>
      <w:r w:rsidRPr="57A97E0C" w:rsidR="00D93CBF">
        <w:rPr>
          <w:rFonts w:ascii="Calibri" w:hAnsi="Calibri" w:eastAsia="Calibri" w:cs="Calibri"/>
          <w:sz w:val="26"/>
          <w:szCs w:val="26"/>
          <w:lang w:val="en-US"/>
        </w:rPr>
        <w:t xml:space="preserve"> trimmed in brown velvet.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it's kind of very smart, very striking. The carpet is kind of this sort of strong mustardy colour. But I mean, it is quite garish, but it works!</w:t>
      </w:r>
    </w:p>
    <w:p w:rsidR="0090655E" w:rsidP="57A97E0C" w:rsidRDefault="0090655E" w14:paraId="0000002F" w14:textId="77777777">
      <w:pPr>
        <w:spacing w:line="276" w:lineRule="auto"/>
        <w:jc w:val="both"/>
        <w:rPr>
          <w:rFonts w:ascii="Calibri" w:hAnsi="Calibri" w:eastAsia="Calibri" w:cs="Calibri"/>
          <w:sz w:val="26"/>
          <w:szCs w:val="26"/>
        </w:rPr>
      </w:pPr>
    </w:p>
    <w:p w:rsidR="0090655E" w:rsidP="57A97E0C" w:rsidRDefault="00D93CBF" w14:paraId="00000030"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 When Queen Charlotte would have been here most was in 1801 and 1804 and, </w:t>
      </w:r>
      <w:r w:rsidRPr="57A97E0C" w:rsidR="00D93CBF">
        <w:rPr>
          <w:rFonts w:ascii="Calibri" w:hAnsi="Calibri" w:eastAsia="Calibri" w:cs="Calibri"/>
          <w:sz w:val="26"/>
          <w:szCs w:val="26"/>
          <w:lang w:val="en-US"/>
        </w:rPr>
        <w:t>I think there</w:t>
      </w:r>
      <w:r w:rsidRPr="57A97E0C" w:rsidR="00D93CBF">
        <w:rPr>
          <w:rFonts w:ascii="Calibri" w:hAnsi="Calibri" w:eastAsia="Calibri" w:cs="Calibri"/>
          <w:sz w:val="26"/>
          <w:szCs w:val="26"/>
          <w:lang w:val="en-US"/>
        </w:rPr>
        <w:t xml:space="preserve"> are things that would have reminded her of the young king that she married.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there are these incredible Italian paintings that you see, which were collected by George III from the collection of Consul Smith.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this was Canaletto's agent and this is probably one of the most single important collections of paintings in the Royal Collection.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where all the </w:t>
      </w:r>
      <w:r w:rsidRPr="57A97E0C" w:rsidR="00D93CBF">
        <w:rPr>
          <w:rFonts w:ascii="Calibri" w:hAnsi="Calibri" w:eastAsia="Calibri" w:cs="Calibri"/>
          <w:sz w:val="26"/>
          <w:szCs w:val="26"/>
          <w:lang w:val="en-US"/>
        </w:rPr>
        <w:t>Canalettos</w:t>
      </w:r>
      <w:r w:rsidRPr="57A97E0C" w:rsidR="00D93CBF">
        <w:rPr>
          <w:rFonts w:ascii="Calibri" w:hAnsi="Calibri" w:eastAsia="Calibri" w:cs="Calibri"/>
          <w:sz w:val="26"/>
          <w:szCs w:val="26"/>
          <w:lang w:val="en-US"/>
        </w:rPr>
        <w:t xml:space="preserve"> come </w:t>
      </w:r>
      <w:r w:rsidRPr="57A97E0C" w:rsidR="00D93CBF">
        <w:rPr>
          <w:rFonts w:ascii="Calibri" w:hAnsi="Calibri" w:eastAsia="Calibri" w:cs="Calibri"/>
          <w:sz w:val="26"/>
          <w:szCs w:val="26"/>
          <w:lang w:val="en-US"/>
        </w:rPr>
        <w:t>from</w:t>
      </w:r>
      <w:r w:rsidRPr="57A97E0C" w:rsidR="00D93CBF">
        <w:rPr>
          <w:rFonts w:ascii="Calibri" w:hAnsi="Calibri" w:eastAsia="Calibri" w:cs="Calibri"/>
          <w:sz w:val="26"/>
          <w:szCs w:val="26"/>
          <w:lang w:val="en-US"/>
        </w:rPr>
        <w:t xml:space="preserve"> and George III bought his </w:t>
      </w:r>
      <w:r w:rsidRPr="57A97E0C" w:rsidR="00D93CBF">
        <w:rPr>
          <w:rFonts w:ascii="Calibri" w:hAnsi="Calibri" w:eastAsia="Calibri" w:cs="Calibri"/>
          <w:sz w:val="26"/>
          <w:szCs w:val="26"/>
          <w:lang w:val="en-US"/>
        </w:rPr>
        <w:t>entire collect</w:t>
      </w:r>
      <w:r w:rsidRPr="57A97E0C" w:rsidR="00D93CBF">
        <w:rPr>
          <w:rFonts w:ascii="Calibri" w:hAnsi="Calibri" w:eastAsia="Calibri" w:cs="Calibri"/>
          <w:sz w:val="26"/>
          <w:szCs w:val="26"/>
          <w:lang w:val="en-US"/>
        </w:rPr>
        <w:t>ion</w:t>
      </w:r>
      <w:r w:rsidRPr="57A97E0C" w:rsidR="00D93CBF">
        <w:rPr>
          <w:rFonts w:ascii="Calibri" w:hAnsi="Calibri" w:eastAsia="Calibri" w:cs="Calibri"/>
          <w:sz w:val="26"/>
          <w:szCs w:val="26"/>
          <w:lang w:val="en-US"/>
        </w:rPr>
        <w:t xml:space="preserve"> of these incredibly fashionable paintings. There are other instruments and </w:t>
      </w:r>
      <w:r w:rsidRPr="57A97E0C" w:rsidR="00D93CBF">
        <w:rPr>
          <w:rFonts w:ascii="Calibri" w:hAnsi="Calibri" w:eastAsia="Calibri" w:cs="Calibri"/>
          <w:sz w:val="26"/>
          <w:szCs w:val="26"/>
          <w:lang w:val="en-US"/>
        </w:rPr>
        <w:t>objects in</w:t>
      </w:r>
      <w:r w:rsidRPr="57A97E0C" w:rsidR="00D93CBF">
        <w:rPr>
          <w:rFonts w:ascii="Calibri" w:hAnsi="Calibri" w:eastAsia="Calibri" w:cs="Calibri"/>
          <w:sz w:val="26"/>
          <w:szCs w:val="26"/>
          <w:lang w:val="en-US"/>
        </w:rPr>
        <w:t xml:space="preserve"> here which are incredibly important. This is </w:t>
      </w:r>
      <w:r w:rsidRPr="57A97E0C" w:rsidR="00D93CBF">
        <w:rPr>
          <w:rFonts w:ascii="Calibri" w:hAnsi="Calibri" w:eastAsia="Calibri" w:cs="Calibri"/>
          <w:sz w:val="26"/>
          <w:szCs w:val="26"/>
          <w:lang w:val="en-US"/>
        </w:rPr>
        <w:t>probably the</w:t>
      </w:r>
      <w:r w:rsidRPr="57A97E0C" w:rsidR="00D93CBF">
        <w:rPr>
          <w:rFonts w:ascii="Calibri" w:hAnsi="Calibri" w:eastAsia="Calibri" w:cs="Calibri"/>
          <w:sz w:val="26"/>
          <w:szCs w:val="26"/>
          <w:lang w:val="en-US"/>
        </w:rPr>
        <w:t xml:space="preserve"> most important harpsichord in existence in England, by </w:t>
      </w:r>
      <w:r w:rsidRPr="57A97E0C" w:rsidR="00D93CBF">
        <w:rPr>
          <w:rFonts w:ascii="Calibri" w:hAnsi="Calibri" w:eastAsia="Calibri" w:cs="Calibri"/>
          <w:sz w:val="26"/>
          <w:szCs w:val="26"/>
          <w:lang w:val="en-US"/>
        </w:rPr>
        <w:t>Shudi</w:t>
      </w:r>
      <w:r w:rsidRPr="57A97E0C" w:rsidR="00D93CBF">
        <w:rPr>
          <w:rFonts w:ascii="Calibri" w:hAnsi="Calibri" w:eastAsia="Calibri" w:cs="Calibri"/>
          <w:sz w:val="26"/>
          <w:szCs w:val="26"/>
          <w:lang w:val="en-US"/>
        </w:rPr>
        <w:t xml:space="preserve">. It was </w:t>
      </w:r>
      <w:r w:rsidRPr="57A97E0C" w:rsidR="00D93CBF">
        <w:rPr>
          <w:rFonts w:ascii="Calibri" w:hAnsi="Calibri" w:eastAsia="Calibri" w:cs="Calibri"/>
          <w:sz w:val="26"/>
          <w:szCs w:val="26"/>
          <w:lang w:val="en-US"/>
        </w:rPr>
        <w:t>purchased</w:t>
      </w:r>
      <w:r w:rsidRPr="57A97E0C" w:rsidR="00D93CBF">
        <w:rPr>
          <w:rFonts w:ascii="Calibri" w:hAnsi="Calibri" w:eastAsia="Calibri" w:cs="Calibri"/>
          <w:sz w:val="26"/>
          <w:szCs w:val="26"/>
          <w:lang w:val="en-US"/>
        </w:rPr>
        <w:t xml:space="preserve"> for George III's father, but we know that Queen Charlotte was an incredibly talented musician. </w:t>
      </w:r>
      <w:r w:rsidRPr="57A97E0C" w:rsidR="00D93CBF">
        <w:rPr>
          <w:rFonts w:ascii="Calibri" w:hAnsi="Calibri" w:eastAsia="Calibri" w:cs="Calibri"/>
          <w:sz w:val="26"/>
          <w:szCs w:val="26"/>
          <w:lang w:val="en-US"/>
        </w:rPr>
        <w:t>When she came over from Mecklenburg-Strelitz, she actually brought two harpsichords with her.</w:t>
      </w:r>
      <w:r w:rsidRPr="57A97E0C" w:rsidR="00D93CBF">
        <w:rPr>
          <w:rFonts w:ascii="Calibri" w:hAnsi="Calibri" w:eastAsia="Calibri" w:cs="Calibri"/>
          <w:sz w:val="26"/>
          <w:szCs w:val="26"/>
          <w:lang w:val="en-US"/>
        </w:rPr>
        <w:t xml:space="preserve"> </w:t>
      </w:r>
    </w:p>
    <w:p w:rsidR="0090655E" w:rsidP="57A97E0C" w:rsidRDefault="0090655E" w14:paraId="00000031" w14:textId="77777777">
      <w:pPr>
        <w:spacing w:line="276" w:lineRule="auto"/>
        <w:jc w:val="both"/>
        <w:rPr>
          <w:rFonts w:ascii="Calibri" w:hAnsi="Calibri" w:eastAsia="Calibri" w:cs="Calibri"/>
          <w:sz w:val="26"/>
          <w:szCs w:val="26"/>
        </w:rPr>
      </w:pPr>
    </w:p>
    <w:p w:rsidR="0090655E" w:rsidP="57A97E0C" w:rsidRDefault="00D93CBF" w14:paraId="00000032" w14:textId="68365A4E">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She employed J.</w:t>
      </w:r>
      <w:r w:rsidRPr="57A97E0C" w:rsidR="1E4067A7">
        <w:rPr>
          <w:rFonts w:ascii="Calibri" w:hAnsi="Calibri" w:eastAsia="Calibri" w:cs="Calibri"/>
          <w:sz w:val="26"/>
          <w:szCs w:val="26"/>
          <w:lang w:val="en-US"/>
        </w:rPr>
        <w:t>S</w:t>
      </w:r>
      <w:r w:rsidRPr="57A97E0C" w:rsidR="00D93CBF">
        <w:rPr>
          <w:rFonts w:ascii="Calibri" w:hAnsi="Calibri" w:eastAsia="Calibri" w:cs="Calibri"/>
          <w:sz w:val="26"/>
          <w:szCs w:val="26"/>
          <w:lang w:val="en-US"/>
        </w:rPr>
        <w:t xml:space="preserve">. Bach as her kind of </w:t>
      </w:r>
      <w:r w:rsidRPr="57A97E0C" w:rsidR="00D93CBF">
        <w:rPr>
          <w:rFonts w:ascii="Calibri" w:hAnsi="Calibri" w:eastAsia="Calibri" w:cs="Calibri"/>
          <w:sz w:val="26"/>
          <w:szCs w:val="26"/>
          <w:lang w:val="en-US"/>
        </w:rPr>
        <w:t>her music</w:t>
      </w:r>
      <w:r w:rsidRPr="57A97E0C" w:rsidR="00D93CBF">
        <w:rPr>
          <w:rFonts w:ascii="Calibri" w:hAnsi="Calibri" w:eastAsia="Calibri" w:cs="Calibri"/>
          <w:sz w:val="26"/>
          <w:szCs w:val="26"/>
          <w:lang w:val="en-US"/>
        </w:rPr>
        <w:t xml:space="preserve"> tutor and early on in her reign, she meets the young Mozart, who dedicates two sonatas to her.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there are things which kind of </w:t>
      </w:r>
      <w:r w:rsidRPr="57A97E0C" w:rsidR="00D93CBF">
        <w:rPr>
          <w:rFonts w:ascii="Calibri" w:hAnsi="Calibri" w:eastAsia="Calibri" w:cs="Calibri"/>
          <w:sz w:val="26"/>
          <w:szCs w:val="26"/>
          <w:lang w:val="en-US"/>
        </w:rPr>
        <w:t>reminds</w:t>
      </w:r>
      <w:r w:rsidRPr="57A97E0C" w:rsidR="00D93CBF">
        <w:rPr>
          <w:rFonts w:ascii="Calibri" w:hAnsi="Calibri" w:eastAsia="Calibri" w:cs="Calibri"/>
          <w:sz w:val="26"/>
          <w:szCs w:val="26"/>
          <w:lang w:val="en-US"/>
        </w:rPr>
        <w:t xml:space="preserve"> her, perhaps, of the young king and happier times. Queen Charlotte would play the harpsichord, and George III would play the flute and attend music concerts together. But while she was in Kew in the period that it was decorated, this is where </w:t>
      </w:r>
      <w:r w:rsidRPr="57A97E0C" w:rsidR="00D93CBF">
        <w:rPr>
          <w:rFonts w:ascii="Calibri" w:hAnsi="Calibri" w:eastAsia="Calibri" w:cs="Calibri"/>
          <w:sz w:val="26"/>
          <w:szCs w:val="26"/>
          <w:lang w:val="en-US"/>
        </w:rPr>
        <w:t>she'd</w:t>
      </w:r>
      <w:r w:rsidRPr="57A97E0C" w:rsidR="00D93CBF">
        <w:rPr>
          <w:rFonts w:ascii="Calibri" w:hAnsi="Calibri" w:eastAsia="Calibri" w:cs="Calibri"/>
          <w:sz w:val="26"/>
          <w:szCs w:val="26"/>
          <w:lang w:val="en-US"/>
        </w:rPr>
        <w:t xml:space="preserve"> been waiting anxiously for news of the king and the king's health. In 1811, Ge</w:t>
      </w:r>
      <w:r w:rsidRPr="57A97E0C" w:rsidR="00D93CBF">
        <w:rPr>
          <w:rFonts w:ascii="Calibri" w:hAnsi="Calibri" w:eastAsia="Calibri" w:cs="Calibri"/>
          <w:sz w:val="26"/>
          <w:szCs w:val="26"/>
          <w:lang w:val="en-US"/>
        </w:rPr>
        <w:t xml:space="preserve">orge III is </w:t>
      </w:r>
      <w:r w:rsidRPr="57A97E0C" w:rsidR="00D93CBF">
        <w:rPr>
          <w:rFonts w:ascii="Calibri" w:hAnsi="Calibri" w:eastAsia="Calibri" w:cs="Calibri"/>
          <w:sz w:val="26"/>
          <w:szCs w:val="26"/>
          <w:lang w:val="en-US"/>
        </w:rPr>
        <w:t>kind of beyond</w:t>
      </w:r>
      <w:r w:rsidRPr="57A97E0C" w:rsidR="00D93CBF">
        <w:rPr>
          <w:rFonts w:ascii="Calibri" w:hAnsi="Calibri" w:eastAsia="Calibri" w:cs="Calibri"/>
          <w:sz w:val="26"/>
          <w:szCs w:val="26"/>
          <w:lang w:val="en-US"/>
        </w:rPr>
        <w:t xml:space="preserve"> capacity, so he is removed to Windsor. He lives in isolation, and George IV becomes </w:t>
      </w:r>
      <w:r w:rsidRPr="57A97E0C" w:rsidR="00D93CBF">
        <w:rPr>
          <w:rFonts w:ascii="Calibri" w:hAnsi="Calibri" w:eastAsia="Calibri" w:cs="Calibri"/>
          <w:sz w:val="26"/>
          <w:szCs w:val="26"/>
          <w:lang w:val="en-US"/>
        </w:rPr>
        <w:t>the Prince</w:t>
      </w:r>
      <w:r w:rsidRPr="57A97E0C" w:rsidR="00D93CBF">
        <w:rPr>
          <w:rFonts w:ascii="Calibri" w:hAnsi="Calibri" w:eastAsia="Calibri" w:cs="Calibri"/>
          <w:sz w:val="26"/>
          <w:szCs w:val="26"/>
          <w:lang w:val="en-US"/>
        </w:rPr>
        <w:t xml:space="preserve"> Regent. In 1818, tragedy besets George IV: his only child dies in childbirth, leaving the Royal Family in this kind of constitutional crisis, which is something they could have never expected because George and Charlotte had 15 children together.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 fact that </w:t>
      </w:r>
      <w:r w:rsidRPr="57A97E0C" w:rsidR="00D93CBF">
        <w:rPr>
          <w:rFonts w:ascii="Calibri" w:hAnsi="Calibri" w:eastAsia="Calibri" w:cs="Calibri"/>
          <w:sz w:val="26"/>
          <w:szCs w:val="26"/>
          <w:lang w:val="en-US"/>
        </w:rPr>
        <w:t>you're</w:t>
      </w:r>
      <w:r w:rsidRPr="57A97E0C" w:rsidR="00D93CBF">
        <w:rPr>
          <w:rFonts w:ascii="Calibri" w:hAnsi="Calibri" w:eastAsia="Calibri" w:cs="Calibri"/>
          <w:sz w:val="26"/>
          <w:szCs w:val="26"/>
          <w:lang w:val="en-US"/>
        </w:rPr>
        <w:t xml:space="preserve"> kind of late on there is kind of a crisis of succession is quite </w:t>
      </w:r>
      <w:r w:rsidRPr="57A97E0C" w:rsidR="00D93CBF">
        <w:rPr>
          <w:rFonts w:ascii="Calibri" w:hAnsi="Calibri" w:eastAsia="Calibri" w:cs="Calibri"/>
          <w:b w:val="1"/>
          <w:bCs w:val="1"/>
          <w:i w:val="1"/>
          <w:iCs w:val="1"/>
          <w:sz w:val="26"/>
          <w:szCs w:val="26"/>
          <w:lang w:val="en-US"/>
        </w:rPr>
        <w:t>remarkable</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not like her children </w:t>
      </w:r>
      <w:r w:rsidRPr="57A97E0C" w:rsidR="00D93CBF">
        <w:rPr>
          <w:rFonts w:ascii="Calibri" w:hAnsi="Calibri" w:eastAsia="Calibri" w:cs="Calibri"/>
          <w:sz w:val="26"/>
          <w:szCs w:val="26"/>
          <w:lang w:val="en-US"/>
        </w:rPr>
        <w:t>hadn't,</w:t>
      </w:r>
      <w:r w:rsidRPr="57A97E0C" w:rsidR="00D93CBF">
        <w:rPr>
          <w:rFonts w:ascii="Calibri" w:hAnsi="Calibri" w:eastAsia="Calibri" w:cs="Calibri"/>
          <w:sz w:val="26"/>
          <w:szCs w:val="26"/>
          <w:lang w:val="en-US"/>
        </w:rPr>
        <w:t xml:space="preserve"> her son</w:t>
      </w:r>
      <w:r w:rsidRPr="57A97E0C" w:rsidR="00D93CBF">
        <w:rPr>
          <w:rFonts w:ascii="Calibri" w:hAnsi="Calibri" w:eastAsia="Calibri" w:cs="Calibri"/>
          <w:sz w:val="26"/>
          <w:szCs w:val="26"/>
          <w:lang w:val="en-US"/>
        </w:rPr>
        <w:t xml:space="preserve">s </w:t>
      </w:r>
      <w:r w:rsidRPr="57A97E0C" w:rsidR="00D93CBF">
        <w:rPr>
          <w:rFonts w:ascii="Calibri" w:hAnsi="Calibri" w:eastAsia="Calibri" w:cs="Calibri"/>
          <w:sz w:val="26"/>
          <w:szCs w:val="26"/>
          <w:lang w:val="en-US"/>
        </w:rPr>
        <w:t>hadn't</w:t>
      </w:r>
      <w:r w:rsidRPr="57A97E0C" w:rsidR="00D93CBF">
        <w:rPr>
          <w:rFonts w:ascii="Calibri" w:hAnsi="Calibri" w:eastAsia="Calibri" w:cs="Calibri"/>
          <w:sz w:val="26"/>
          <w:szCs w:val="26"/>
          <w:lang w:val="en-US"/>
        </w:rPr>
        <w:t xml:space="preserve"> had children, but they were all illegitimate. Her daughters, many of whom </w:t>
      </w:r>
      <w:r w:rsidRPr="57A97E0C" w:rsidR="00D93CBF">
        <w:rPr>
          <w:rFonts w:ascii="Calibri" w:hAnsi="Calibri" w:eastAsia="Calibri" w:cs="Calibri"/>
          <w:sz w:val="26"/>
          <w:szCs w:val="26"/>
          <w:lang w:val="en-US"/>
        </w:rPr>
        <w:t>weren't</w:t>
      </w:r>
      <w:r w:rsidRPr="57A97E0C" w:rsidR="00D93CBF">
        <w:rPr>
          <w:rFonts w:ascii="Calibri" w:hAnsi="Calibri" w:eastAsia="Calibri" w:cs="Calibri"/>
          <w:sz w:val="26"/>
          <w:szCs w:val="26"/>
          <w:lang w:val="en-US"/>
        </w:rPr>
        <w:t xml:space="preserve"> allowed to get married. This is again, this is a sort of unfortunate circumstance when, of the five daughters, most of them are coming into </w:t>
      </w:r>
      <w:r w:rsidRPr="57A97E0C" w:rsidR="00D93CBF">
        <w:rPr>
          <w:rFonts w:ascii="Calibri" w:hAnsi="Calibri" w:eastAsia="Calibri" w:cs="Calibri"/>
          <w:sz w:val="26"/>
          <w:szCs w:val="26"/>
          <w:lang w:val="en-US"/>
        </w:rPr>
        <w:t>kind of marrying</w:t>
      </w:r>
      <w:r w:rsidRPr="57A97E0C" w:rsidR="00D93CBF">
        <w:rPr>
          <w:rFonts w:ascii="Calibri" w:hAnsi="Calibri" w:eastAsia="Calibri" w:cs="Calibri"/>
          <w:sz w:val="26"/>
          <w:szCs w:val="26"/>
          <w:lang w:val="en-US"/>
        </w:rPr>
        <w:t xml:space="preserve"> age, just when George III is beset by illness </w:t>
      </w:r>
      <w:r w:rsidRPr="57A97E0C" w:rsidR="00D93CBF">
        <w:rPr>
          <w:rFonts w:ascii="Calibri" w:hAnsi="Calibri" w:eastAsia="Calibri" w:cs="Calibri"/>
          <w:sz w:val="26"/>
          <w:szCs w:val="26"/>
          <w:lang w:val="en-US"/>
        </w:rPr>
        <w:t>and also</w:t>
      </w:r>
      <w:r w:rsidRPr="57A97E0C" w:rsidR="00D93CBF">
        <w:rPr>
          <w:rFonts w:ascii="Calibri" w:hAnsi="Calibri" w:eastAsia="Calibri" w:cs="Calibri"/>
          <w:sz w:val="26"/>
          <w:szCs w:val="26"/>
          <w:lang w:val="en-US"/>
        </w:rPr>
        <w:t xml:space="preserve"> the French Revolution happens. And of course, war rages across Europe. </w:t>
      </w:r>
      <w:r w:rsidRPr="57A97E0C" w:rsidR="00D93CBF">
        <w:rPr>
          <w:rFonts w:ascii="Calibri" w:hAnsi="Calibri" w:eastAsia="Calibri" w:cs="Calibri"/>
          <w:sz w:val="26"/>
          <w:szCs w:val="26"/>
          <w:lang w:val="en-US"/>
        </w:rPr>
        <w:t>A marriage</w:t>
      </w:r>
      <w:r w:rsidRPr="57A97E0C" w:rsidR="00D93CBF">
        <w:rPr>
          <w:rFonts w:ascii="Calibri" w:hAnsi="Calibri" w:eastAsia="Calibri" w:cs="Calibri"/>
          <w:sz w:val="26"/>
          <w:szCs w:val="26"/>
          <w:lang w:val="en-US"/>
        </w:rPr>
        <w:t xml:space="preserve"> is a political alliance. And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this isn't really the time to be making political alliances when there are kinds of wars raging</w:t>
      </w:r>
      <w:r w:rsidRPr="57A97E0C" w:rsidR="00D93CBF">
        <w:rPr>
          <w:rFonts w:ascii="Calibri" w:hAnsi="Calibri" w:eastAsia="Calibri" w:cs="Calibri"/>
          <w:sz w:val="26"/>
          <w:szCs w:val="26"/>
          <w:lang w:val="en-US"/>
        </w:rPr>
        <w:t xml:space="preserve"> across the continent. Also, I think in the spirit of the revolution, each marriage, the dowries would have been something like £20 million today and so </w:t>
      </w:r>
      <w:r w:rsidRPr="57A97E0C" w:rsidR="00D93CBF">
        <w:rPr>
          <w:rFonts w:ascii="Calibri" w:hAnsi="Calibri" w:eastAsia="Calibri" w:cs="Calibri"/>
          <w:sz w:val="26"/>
          <w:szCs w:val="26"/>
          <w:lang w:val="en-US"/>
        </w:rPr>
        <w:t>that's</w:t>
      </w:r>
      <w:r w:rsidRPr="57A97E0C" w:rsidR="00D93CBF">
        <w:rPr>
          <w:rFonts w:ascii="Calibri" w:hAnsi="Calibri" w:eastAsia="Calibri" w:cs="Calibri"/>
          <w:sz w:val="26"/>
          <w:szCs w:val="26"/>
          <w:lang w:val="en-US"/>
        </w:rPr>
        <w:t xml:space="preserve"> not going to go down well with the British public in this age of revolution as well.</w:t>
      </w:r>
    </w:p>
    <w:p w:rsidR="0090655E" w:rsidP="57A97E0C" w:rsidRDefault="0090655E" w14:paraId="00000033" w14:textId="77777777">
      <w:pPr>
        <w:spacing w:line="276" w:lineRule="auto"/>
        <w:jc w:val="both"/>
        <w:rPr>
          <w:rFonts w:ascii="Calibri" w:hAnsi="Calibri" w:eastAsia="Calibri" w:cs="Calibri"/>
          <w:sz w:val="26"/>
          <w:szCs w:val="26"/>
        </w:rPr>
      </w:pPr>
    </w:p>
    <w:p w:rsidR="0090655E" w:rsidP="57A97E0C" w:rsidRDefault="00D93CBF" w14:paraId="00000034"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 country is tense for much of this period, Queen Charlotte is tense for much of this period </w:t>
      </w:r>
      <w:r w:rsidRPr="57A97E0C" w:rsidR="00D93CBF">
        <w:rPr>
          <w:rFonts w:ascii="Calibri" w:hAnsi="Calibri" w:eastAsia="Calibri" w:cs="Calibri"/>
          <w:sz w:val="26"/>
          <w:szCs w:val="26"/>
          <w:lang w:val="en-US"/>
        </w:rPr>
        <w:t>and also</w:t>
      </w:r>
      <w:r w:rsidRPr="57A97E0C" w:rsidR="00D93CBF">
        <w:rPr>
          <w:rFonts w:ascii="Calibri" w:hAnsi="Calibri" w:eastAsia="Calibri" w:cs="Calibri"/>
          <w:sz w:val="26"/>
          <w:szCs w:val="26"/>
          <w:lang w:val="en-US"/>
        </w:rPr>
        <w:t xml:space="preserve"> by 1817, Queen Charlotte becomes incredibly ill herself. She has a condition called dropsy, and she is on her way back from Saint James's to Windsor. But </w:t>
      </w:r>
      <w:r w:rsidRPr="57A97E0C" w:rsidR="00D93CBF">
        <w:rPr>
          <w:rFonts w:ascii="Calibri" w:hAnsi="Calibri" w:eastAsia="Calibri" w:cs="Calibri"/>
          <w:sz w:val="26"/>
          <w:szCs w:val="26"/>
          <w:lang w:val="en-US"/>
        </w:rPr>
        <w:t>she's</w:t>
      </w:r>
      <w:r w:rsidRPr="57A97E0C" w:rsidR="00D93CBF">
        <w:rPr>
          <w:rFonts w:ascii="Calibri" w:hAnsi="Calibri" w:eastAsia="Calibri" w:cs="Calibri"/>
          <w:sz w:val="26"/>
          <w:szCs w:val="26"/>
          <w:lang w:val="en-US"/>
        </w:rPr>
        <w:t xml:space="preserve"> too ill to make it.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she has to remain in Kew. </w:t>
      </w:r>
      <w:r w:rsidRPr="57A97E0C" w:rsidR="00D93CBF">
        <w:rPr>
          <w:rFonts w:ascii="Calibri" w:hAnsi="Calibri" w:eastAsia="Calibri" w:cs="Calibri"/>
          <w:sz w:val="26"/>
          <w:szCs w:val="26"/>
          <w:lang w:val="en-US"/>
        </w:rPr>
        <w:t>When Princess Charlotte, George IV's daughter, dies, there is this succession crisis because they aren't marriages, there aren't children and what has to happen are hastily arranged marriages, in</w:t>
      </w:r>
      <w:r w:rsidRPr="57A97E0C" w:rsidR="00D93CBF">
        <w:rPr>
          <w:rFonts w:ascii="Calibri" w:hAnsi="Calibri" w:eastAsia="Calibri" w:cs="Calibri"/>
          <w:sz w:val="26"/>
          <w:szCs w:val="26"/>
          <w:lang w:val="en-US"/>
        </w:rPr>
        <w:t xml:space="preserve"> order to produce an heir.</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 two marriages that are arranged are Edward Duke of Kent to </w:t>
      </w:r>
      <w:r w:rsidRPr="57A97E0C" w:rsidR="00D93CBF">
        <w:rPr>
          <w:rFonts w:ascii="Calibri" w:hAnsi="Calibri" w:eastAsia="Calibri" w:cs="Calibri"/>
          <w:sz w:val="26"/>
          <w:szCs w:val="26"/>
          <w:lang w:val="en-US"/>
        </w:rPr>
        <w:t>Victoria of</w:t>
      </w:r>
      <w:r w:rsidRPr="57A97E0C" w:rsidR="00D93CBF">
        <w:rPr>
          <w:rFonts w:ascii="Calibri" w:hAnsi="Calibri" w:eastAsia="Calibri" w:cs="Calibri"/>
          <w:sz w:val="26"/>
          <w:szCs w:val="26"/>
          <w:lang w:val="en-US"/>
        </w:rPr>
        <w:t xml:space="preserve">, or Victoire, of Saxe-Coburg Gotha. She was the sister of Leopold, who married the young Princess Charlotte. And then the other marriage is arranged between William, who becomes William IV and Princess Adelaide of Saxe-Meiningen. </w:t>
      </w:r>
    </w:p>
    <w:p w:rsidR="0090655E" w:rsidP="57A97E0C" w:rsidRDefault="0090655E" w14:paraId="00000035" w14:textId="77777777">
      <w:pPr>
        <w:spacing w:line="276" w:lineRule="auto"/>
        <w:jc w:val="both"/>
        <w:rPr>
          <w:rFonts w:ascii="Calibri" w:hAnsi="Calibri" w:eastAsia="Calibri" w:cs="Calibri"/>
          <w:sz w:val="26"/>
          <w:szCs w:val="26"/>
        </w:rPr>
      </w:pPr>
    </w:p>
    <w:p w:rsidR="0090655E" w:rsidP="57A97E0C" w:rsidRDefault="00D93CBF" w14:paraId="00000036"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when we think about royal weddings, we think of Westminster Abbey, we think of pomp, we think of circumstance but actually, the wedding takes place in this room –which is actually kind of a glorified sitting room, really.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set out with an altar, it's, the kind of </w:t>
      </w:r>
      <w:r w:rsidRPr="57A97E0C" w:rsidR="00D93CBF">
        <w:rPr>
          <w:rFonts w:ascii="Calibri" w:hAnsi="Calibri" w:eastAsia="Calibri" w:cs="Calibri"/>
          <w:sz w:val="26"/>
          <w:szCs w:val="26"/>
          <w:lang w:val="en-US"/>
        </w:rPr>
        <w:t>the plates</w:t>
      </w:r>
      <w:r w:rsidRPr="57A97E0C" w:rsidR="00D93CBF">
        <w:rPr>
          <w:rFonts w:ascii="Calibri" w:hAnsi="Calibri" w:eastAsia="Calibri" w:cs="Calibri"/>
          <w:sz w:val="26"/>
          <w:szCs w:val="26"/>
          <w:lang w:val="en-US"/>
        </w:rPr>
        <w:t xml:space="preserve"> from the Tower of London are </w:t>
      </w:r>
      <w:r w:rsidRPr="57A97E0C" w:rsidR="00D93CBF">
        <w:rPr>
          <w:rFonts w:ascii="Calibri" w:hAnsi="Calibri" w:eastAsia="Calibri" w:cs="Calibri"/>
          <w:sz w:val="26"/>
          <w:szCs w:val="26"/>
          <w:lang w:val="en-US"/>
        </w:rPr>
        <w:t>moved to</w:t>
      </w:r>
      <w:r w:rsidRPr="57A97E0C" w:rsidR="00D93CBF">
        <w:rPr>
          <w:rFonts w:ascii="Calibri" w:hAnsi="Calibri" w:eastAsia="Calibri" w:cs="Calibri"/>
          <w:sz w:val="26"/>
          <w:szCs w:val="26"/>
          <w:lang w:val="en-US"/>
        </w:rPr>
        <w:t xml:space="preserve"> here. </w:t>
      </w:r>
      <w:r w:rsidRPr="57A97E0C" w:rsidR="00D93CBF">
        <w:rPr>
          <w:rFonts w:ascii="Calibri" w:hAnsi="Calibri" w:eastAsia="Calibri" w:cs="Calibri"/>
          <w:sz w:val="26"/>
          <w:szCs w:val="26"/>
          <w:lang w:val="en-US"/>
        </w:rPr>
        <w:t>There's</w:t>
      </w:r>
      <w:r w:rsidRPr="57A97E0C" w:rsidR="00D93CBF">
        <w:rPr>
          <w:rFonts w:ascii="Calibri" w:hAnsi="Calibri" w:eastAsia="Calibri" w:cs="Calibri"/>
          <w:sz w:val="26"/>
          <w:szCs w:val="26"/>
          <w:lang w:val="en-US"/>
        </w:rPr>
        <w:t xml:space="preserve"> an altar set up, people are visiting, and it happens here so the </w:t>
      </w:r>
      <w:r w:rsidRPr="57A97E0C" w:rsidR="00D93CBF">
        <w:rPr>
          <w:rFonts w:ascii="Calibri" w:hAnsi="Calibri" w:eastAsia="Calibri" w:cs="Calibri"/>
          <w:sz w:val="26"/>
          <w:szCs w:val="26"/>
          <w:lang w:val="en-US"/>
        </w:rPr>
        <w:t>very sick</w:t>
      </w:r>
      <w:r w:rsidRPr="57A97E0C" w:rsidR="00D93CBF">
        <w:rPr>
          <w:rFonts w:ascii="Calibri" w:hAnsi="Calibri" w:eastAsia="Calibri" w:cs="Calibri"/>
          <w:sz w:val="26"/>
          <w:szCs w:val="26"/>
          <w:lang w:val="en-US"/>
        </w:rPr>
        <w:t xml:space="preserve"> Queen Charlotte can be </w:t>
      </w:r>
      <w:r w:rsidRPr="57A97E0C" w:rsidR="00D93CBF">
        <w:rPr>
          <w:rFonts w:ascii="Calibri" w:hAnsi="Calibri" w:eastAsia="Calibri" w:cs="Calibri"/>
          <w:sz w:val="26"/>
          <w:szCs w:val="26"/>
          <w:lang w:val="en-US"/>
        </w:rPr>
        <w:t>present</w:t>
      </w:r>
      <w:r w:rsidRPr="57A97E0C" w:rsidR="00D93CBF">
        <w:rPr>
          <w:rFonts w:ascii="Calibri" w:hAnsi="Calibri" w:eastAsia="Calibri" w:cs="Calibri"/>
          <w:sz w:val="26"/>
          <w:szCs w:val="26"/>
          <w:lang w:val="en-US"/>
        </w:rPr>
        <w:t xml:space="preserve"> and it all happens </w:t>
      </w:r>
      <w:r w:rsidRPr="57A97E0C" w:rsidR="00D93CBF">
        <w:rPr>
          <w:rFonts w:ascii="Calibri" w:hAnsi="Calibri" w:eastAsia="Calibri" w:cs="Calibri"/>
          <w:sz w:val="26"/>
          <w:szCs w:val="26"/>
          <w:lang w:val="en-US"/>
        </w:rPr>
        <w:t>quite</w:t>
      </w:r>
      <w:r w:rsidRPr="57A97E0C" w:rsidR="00D93CBF">
        <w:rPr>
          <w:rFonts w:ascii="Calibri" w:hAnsi="Calibri" w:eastAsia="Calibri" w:cs="Calibri"/>
          <w:sz w:val="26"/>
          <w:szCs w:val="26"/>
          <w:lang w:val="en-US"/>
        </w:rPr>
        <w:t xml:space="preserve">, quite hastily and quite </w:t>
      </w:r>
      <w:r w:rsidRPr="57A97E0C" w:rsidR="00D93CBF">
        <w:rPr>
          <w:rFonts w:ascii="Calibri" w:hAnsi="Calibri" w:eastAsia="Calibri" w:cs="Calibri"/>
          <w:sz w:val="26"/>
          <w:szCs w:val="26"/>
          <w:lang w:val="en-US"/>
        </w:rPr>
        <w:t>kind of low</w:t>
      </w:r>
      <w:r w:rsidRPr="57A97E0C" w:rsidR="00D93CBF">
        <w:rPr>
          <w:rFonts w:ascii="Calibri" w:hAnsi="Calibri" w:eastAsia="Calibri" w:cs="Calibri"/>
          <w:sz w:val="26"/>
          <w:szCs w:val="26"/>
          <w:lang w:val="en-US"/>
        </w:rPr>
        <w:t xml:space="preserve"> key. But t</w:t>
      </w:r>
      <w:r w:rsidRPr="57A97E0C" w:rsidR="00D93CBF">
        <w:rPr>
          <w:rFonts w:ascii="Calibri" w:hAnsi="Calibri" w:eastAsia="Calibri" w:cs="Calibri"/>
          <w:sz w:val="26"/>
          <w:szCs w:val="26"/>
          <w:lang w:val="en-US"/>
        </w:rPr>
        <w:t xml:space="preserve">hey do go off to Queen Charlotte's cottage and have a cup of tea after, which is nice! </w:t>
      </w:r>
    </w:p>
    <w:p w:rsidR="0090655E" w:rsidP="57A97E0C" w:rsidRDefault="0090655E" w14:paraId="00000038" w14:textId="4F527A4E">
      <w:pPr>
        <w:pStyle w:val="Normal"/>
        <w:spacing w:line="276" w:lineRule="auto"/>
        <w:jc w:val="both"/>
        <w:rPr>
          <w:rFonts w:ascii="Calibri" w:hAnsi="Calibri" w:eastAsia="Calibri" w:cs="Calibri"/>
          <w:sz w:val="26"/>
          <w:szCs w:val="26"/>
        </w:rPr>
      </w:pPr>
    </w:p>
    <w:p w:rsidR="0090655E" w:rsidP="57A97E0C" w:rsidRDefault="00D93CBF" w14:paraId="00000039"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I love the fact that we have descriptions of the two dresses that were worn.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we know that Adelaide wore a silver dress, and we know that Victoire wore a gold dress and quite often in history this is presented as a baby race.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interesting that the eventual winner, Victoire, the Duchess of Kent, gives birth to a little girl called Victoria in 1819, who, of course, becomes Queen Victoria. And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she's</w:t>
      </w:r>
      <w:r w:rsidRPr="57A97E0C" w:rsidR="00D93CBF">
        <w:rPr>
          <w:rFonts w:ascii="Calibri" w:hAnsi="Calibri" w:eastAsia="Calibri" w:cs="Calibri"/>
          <w:sz w:val="26"/>
          <w:szCs w:val="26"/>
          <w:lang w:val="en-US"/>
        </w:rPr>
        <w:t xml:space="preserve"> the </w:t>
      </w:r>
      <w:r w:rsidRPr="57A97E0C" w:rsidR="00D93CBF">
        <w:rPr>
          <w:rFonts w:ascii="Calibri" w:hAnsi="Calibri" w:eastAsia="Calibri" w:cs="Calibri"/>
          <w:sz w:val="26"/>
          <w:szCs w:val="26"/>
          <w:lang w:val="en-US"/>
        </w:rPr>
        <w:t>winner,</w:t>
      </w:r>
      <w:r w:rsidRPr="57A97E0C" w:rsidR="00D93CBF">
        <w:rPr>
          <w:rFonts w:ascii="Calibri" w:hAnsi="Calibri" w:eastAsia="Calibri" w:cs="Calibri"/>
          <w:sz w:val="26"/>
          <w:szCs w:val="26"/>
          <w:lang w:val="en-US"/>
        </w:rPr>
        <w:t xml:space="preserve"> she wore the gold dress. </w:t>
      </w:r>
      <w:r w:rsidRPr="57A97E0C" w:rsidR="00D93CBF">
        <w:rPr>
          <w:rFonts w:ascii="Calibri" w:hAnsi="Calibri" w:eastAsia="Calibri" w:cs="Calibri"/>
          <w:sz w:val="26"/>
          <w:szCs w:val="26"/>
          <w:lang w:val="en-US"/>
        </w:rPr>
        <w:t>But I think, kind of, to put that in sort of some context.</w:t>
      </w:r>
      <w:r w:rsidRPr="57A97E0C" w:rsidR="00D93CBF">
        <w:rPr>
          <w:rFonts w:ascii="Calibri" w:hAnsi="Calibri" w:eastAsia="Calibri" w:cs="Calibri"/>
          <w:sz w:val="26"/>
          <w:szCs w:val="26"/>
          <w:lang w:val="en-US"/>
        </w:rPr>
        <w:t xml:space="preserve"> </w:t>
      </w:r>
    </w:p>
    <w:p w:rsidR="0090655E" w:rsidP="57A97E0C" w:rsidRDefault="0090655E" w14:paraId="0000003A" w14:textId="77777777">
      <w:pPr>
        <w:spacing w:line="276" w:lineRule="auto"/>
        <w:jc w:val="both"/>
        <w:rPr>
          <w:rFonts w:ascii="Calibri" w:hAnsi="Calibri" w:eastAsia="Calibri" w:cs="Calibri"/>
          <w:sz w:val="26"/>
          <w:szCs w:val="26"/>
        </w:rPr>
      </w:pPr>
    </w:p>
    <w:p w:rsidR="0090655E" w:rsidP="57A97E0C" w:rsidRDefault="00D93CBF" w14:paraId="0000003B"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Poor Adelaide was beset by miscarriages, one of whom we know happened on a </w:t>
      </w:r>
      <w:r w:rsidRPr="57A97E0C" w:rsidR="00D93CBF">
        <w:rPr>
          <w:rFonts w:ascii="Calibri" w:hAnsi="Calibri" w:eastAsia="Calibri" w:cs="Calibri"/>
          <w:sz w:val="26"/>
          <w:szCs w:val="26"/>
          <w:lang w:val="en-US"/>
        </w:rPr>
        <w:t>sort of very</w:t>
      </w:r>
      <w:r w:rsidRPr="57A97E0C" w:rsidR="00D93CBF">
        <w:rPr>
          <w:rFonts w:ascii="Calibri" w:hAnsi="Calibri" w:eastAsia="Calibri" w:cs="Calibri"/>
          <w:sz w:val="26"/>
          <w:szCs w:val="26"/>
          <w:lang w:val="en-US"/>
        </w:rPr>
        <w:t xml:space="preserve"> rocky voyage. We know that she had stillborn children, </w:t>
      </w:r>
      <w:r w:rsidRPr="57A97E0C" w:rsidR="00D93CBF">
        <w:rPr>
          <w:rFonts w:ascii="Calibri" w:hAnsi="Calibri" w:eastAsia="Calibri" w:cs="Calibri"/>
          <w:sz w:val="26"/>
          <w:szCs w:val="26"/>
          <w:lang w:val="en-US"/>
        </w:rPr>
        <w:t>we've</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actually got</w:t>
      </w:r>
      <w:r w:rsidRPr="57A97E0C" w:rsidR="00D93CBF">
        <w:rPr>
          <w:rFonts w:ascii="Calibri" w:hAnsi="Calibri" w:eastAsia="Calibri" w:cs="Calibri"/>
          <w:sz w:val="26"/>
          <w:szCs w:val="26"/>
          <w:lang w:val="en-US"/>
        </w:rPr>
        <w:t xml:space="preserve"> a little picture of one of the infants that she had who died </w:t>
      </w:r>
      <w:r w:rsidRPr="57A97E0C" w:rsidR="00D93CBF">
        <w:rPr>
          <w:rFonts w:ascii="Calibri" w:hAnsi="Calibri" w:eastAsia="Calibri" w:cs="Calibri"/>
          <w:sz w:val="26"/>
          <w:szCs w:val="26"/>
          <w:lang w:val="en-US"/>
        </w:rPr>
        <w:t>very young</w:t>
      </w:r>
      <w:r w:rsidRPr="57A97E0C" w:rsidR="00D93CBF">
        <w:rPr>
          <w:rFonts w:ascii="Calibri" w:hAnsi="Calibri" w:eastAsia="Calibri" w:cs="Calibri"/>
          <w:sz w:val="26"/>
          <w:szCs w:val="26"/>
          <w:lang w:val="en-US"/>
        </w:rPr>
        <w:t xml:space="preserve">. Elizabeth, who died before she was a year old. We have a little picture of her here in this room.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kind of with</w:t>
      </w:r>
      <w:r w:rsidRPr="57A97E0C" w:rsidR="00D93CBF">
        <w:rPr>
          <w:rFonts w:ascii="Calibri" w:hAnsi="Calibri" w:eastAsia="Calibri" w:cs="Calibri"/>
          <w:sz w:val="26"/>
          <w:szCs w:val="26"/>
          <w:lang w:val="en-US"/>
        </w:rPr>
        <w:t xml:space="preserve"> this great race, with this great victory, the losers, okay, so they </w:t>
      </w:r>
      <w:r w:rsidRPr="57A97E0C" w:rsidR="00D93CBF">
        <w:rPr>
          <w:rFonts w:ascii="Calibri" w:hAnsi="Calibri" w:eastAsia="Calibri" w:cs="Calibri"/>
          <w:sz w:val="26"/>
          <w:szCs w:val="26"/>
          <w:lang w:val="en-US"/>
        </w:rPr>
        <w:t>don't</w:t>
      </w:r>
      <w:r w:rsidRPr="57A97E0C" w:rsidR="00D93CBF">
        <w:rPr>
          <w:rFonts w:ascii="Calibri" w:hAnsi="Calibri" w:eastAsia="Calibri" w:cs="Calibri"/>
          <w:sz w:val="26"/>
          <w:szCs w:val="26"/>
          <w:lang w:val="en-US"/>
        </w:rPr>
        <w:t xml:space="preserve"> have a child who can become king or queen, but also that means a great personal tragedy f</w:t>
      </w:r>
      <w:r w:rsidRPr="57A97E0C" w:rsidR="00D93CBF">
        <w:rPr>
          <w:rFonts w:ascii="Calibri" w:hAnsi="Calibri" w:eastAsia="Calibri" w:cs="Calibri"/>
          <w:sz w:val="26"/>
          <w:szCs w:val="26"/>
          <w:lang w:val="en-US"/>
        </w:rPr>
        <w:t xml:space="preserve">or them. </w:t>
      </w:r>
    </w:p>
    <w:p w:rsidR="0090655E" w:rsidP="57A97E0C" w:rsidRDefault="0090655E" w14:paraId="0000003C" w14:textId="77777777">
      <w:pPr>
        <w:spacing w:line="276" w:lineRule="auto"/>
        <w:jc w:val="both"/>
        <w:rPr>
          <w:rFonts w:ascii="Calibri" w:hAnsi="Calibri" w:eastAsia="Calibri" w:cs="Calibri"/>
          <w:sz w:val="26"/>
          <w:szCs w:val="26"/>
        </w:rPr>
      </w:pPr>
    </w:p>
    <w:p w:rsidR="0090655E" w:rsidP="57A97E0C" w:rsidRDefault="0090655E" w14:paraId="0000003E" w14:textId="3106B42B">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always amazing to me that one of the most </w:t>
      </w:r>
      <w:r w:rsidRPr="57A97E0C" w:rsidR="00D93CBF">
        <w:rPr>
          <w:rFonts w:ascii="Calibri" w:hAnsi="Calibri" w:eastAsia="Calibri" w:cs="Calibri"/>
          <w:sz w:val="26"/>
          <w:szCs w:val="26"/>
          <w:lang w:val="en-US"/>
        </w:rPr>
        <w:t>important events</w:t>
      </w:r>
      <w:r w:rsidRPr="57A97E0C" w:rsidR="00D93CBF">
        <w:rPr>
          <w:rFonts w:ascii="Calibri" w:hAnsi="Calibri" w:eastAsia="Calibri" w:cs="Calibri"/>
          <w:sz w:val="26"/>
          <w:szCs w:val="26"/>
          <w:lang w:val="en-US"/>
        </w:rPr>
        <w:t xml:space="preserve"> in the history of British succession happens in this </w:t>
      </w:r>
      <w:r w:rsidRPr="57A97E0C" w:rsidR="00D93CBF">
        <w:rPr>
          <w:rFonts w:ascii="Calibri" w:hAnsi="Calibri" w:eastAsia="Calibri" w:cs="Calibri"/>
          <w:sz w:val="26"/>
          <w:szCs w:val="26"/>
          <w:lang w:val="en-US"/>
        </w:rPr>
        <w:t>really rather</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cosy</w:t>
      </w:r>
      <w:r w:rsidRPr="57A97E0C" w:rsidR="00D93CBF">
        <w:rPr>
          <w:rFonts w:ascii="Calibri" w:hAnsi="Calibri" w:eastAsia="Calibri" w:cs="Calibri"/>
          <w:sz w:val="26"/>
          <w:szCs w:val="26"/>
          <w:lang w:val="en-US"/>
        </w:rPr>
        <w:t xml:space="preserve"> room. So we have on display Queen Charlotte's teapot, we have her tea caddy, we have her beautiful Worcester cups and it feels like I mean, it's a posh living room, but it feels like a living room that you could probably sit in yourself today and I think that's the sort of the special thing about Kew Palace as, as a building that we care for at Historic Royal Palaces, becau</w:t>
      </w:r>
      <w:r w:rsidRPr="57A97E0C" w:rsidR="00D93CBF">
        <w:rPr>
          <w:rFonts w:ascii="Calibri" w:hAnsi="Calibri" w:eastAsia="Calibri" w:cs="Calibri"/>
          <w:sz w:val="26"/>
          <w:szCs w:val="26"/>
          <w:lang w:val="en-US"/>
        </w:rPr>
        <w:t xml:space="preserve">se it is really a home. We know that throughout its history there have been periods of </w:t>
      </w:r>
      <w:r w:rsidRPr="57A97E0C" w:rsidR="00D93CBF">
        <w:rPr>
          <w:rFonts w:ascii="Calibri" w:hAnsi="Calibri" w:eastAsia="Calibri" w:cs="Calibri"/>
          <w:sz w:val="26"/>
          <w:szCs w:val="26"/>
          <w:lang w:val="en-US"/>
        </w:rPr>
        <w:t>great joy</w:t>
      </w:r>
      <w:r w:rsidRPr="57A97E0C" w:rsidR="00D93CBF">
        <w:rPr>
          <w:rFonts w:ascii="Calibri" w:hAnsi="Calibri" w:eastAsia="Calibri" w:cs="Calibri"/>
          <w:sz w:val="26"/>
          <w:szCs w:val="26"/>
          <w:lang w:val="en-US"/>
        </w:rPr>
        <w:t xml:space="preserve">, but also periods of great </w:t>
      </w:r>
      <w:r w:rsidRPr="57A97E0C" w:rsidR="00D93CBF">
        <w:rPr>
          <w:rFonts w:ascii="Calibri" w:hAnsi="Calibri" w:eastAsia="Calibri" w:cs="Calibri"/>
          <w:sz w:val="26"/>
          <w:szCs w:val="26"/>
          <w:lang w:val="en-US"/>
        </w:rPr>
        <w:t>sadness</w:t>
      </w:r>
      <w:r w:rsidRPr="57A97E0C" w:rsidR="00D93CBF">
        <w:rPr>
          <w:rFonts w:ascii="Calibri" w:hAnsi="Calibri" w:eastAsia="Calibri" w:cs="Calibri"/>
          <w:sz w:val="26"/>
          <w:szCs w:val="26"/>
          <w:lang w:val="en-US"/>
        </w:rPr>
        <w:t xml:space="preserve"> and I think </w:t>
      </w:r>
      <w:r w:rsidRPr="57A97E0C" w:rsidR="00D93CBF">
        <w:rPr>
          <w:rFonts w:ascii="Calibri" w:hAnsi="Calibri" w:eastAsia="Calibri" w:cs="Calibri"/>
          <w:sz w:val="26"/>
          <w:szCs w:val="26"/>
          <w:lang w:val="en-US"/>
        </w:rPr>
        <w:t>that's</w:t>
      </w:r>
      <w:r w:rsidRPr="57A97E0C" w:rsidR="00D93CBF">
        <w:rPr>
          <w:rFonts w:ascii="Calibri" w:hAnsi="Calibri" w:eastAsia="Calibri" w:cs="Calibri"/>
          <w:sz w:val="26"/>
          <w:szCs w:val="26"/>
          <w:lang w:val="en-US"/>
        </w:rPr>
        <w:t xml:space="preserve"> like a </w:t>
      </w:r>
      <w:r w:rsidRPr="57A97E0C" w:rsidR="00D93CBF">
        <w:rPr>
          <w:rFonts w:ascii="Calibri" w:hAnsi="Calibri" w:eastAsia="Calibri" w:cs="Calibri"/>
          <w:b w:val="1"/>
          <w:bCs w:val="1"/>
          <w:i w:val="1"/>
          <w:iCs w:val="1"/>
          <w:sz w:val="26"/>
          <w:szCs w:val="26"/>
          <w:lang w:val="en-US"/>
        </w:rPr>
        <w:t>real</w:t>
      </w:r>
      <w:r w:rsidRPr="57A97E0C" w:rsidR="00D93CBF">
        <w:rPr>
          <w:rFonts w:ascii="Calibri" w:hAnsi="Calibri" w:eastAsia="Calibri" w:cs="Calibri"/>
          <w:sz w:val="26"/>
          <w:szCs w:val="26"/>
          <w:lang w:val="en-US"/>
        </w:rPr>
        <w:t xml:space="preserve"> home and </w:t>
      </w:r>
      <w:r w:rsidRPr="57A97E0C" w:rsidR="00D93CBF">
        <w:rPr>
          <w:rFonts w:ascii="Calibri" w:hAnsi="Calibri" w:eastAsia="Calibri" w:cs="Calibri"/>
          <w:sz w:val="26"/>
          <w:szCs w:val="26"/>
          <w:lang w:val="en-US"/>
        </w:rPr>
        <w:t>all of</w:t>
      </w:r>
      <w:r w:rsidRPr="57A97E0C" w:rsidR="00D93CBF">
        <w:rPr>
          <w:rFonts w:ascii="Calibri" w:hAnsi="Calibri" w:eastAsia="Calibri" w:cs="Calibri"/>
          <w:sz w:val="26"/>
          <w:szCs w:val="26"/>
          <w:lang w:val="en-US"/>
        </w:rPr>
        <w:t xml:space="preserve"> our own homes are scenes of joy and sadness as well. </w:t>
      </w:r>
    </w:p>
    <w:p w:rsidR="0090655E" w:rsidP="57A97E0C" w:rsidRDefault="0090655E" w14:paraId="0000003F" w14:textId="77777777">
      <w:pPr>
        <w:spacing w:line="276" w:lineRule="auto"/>
        <w:jc w:val="both"/>
        <w:rPr>
          <w:rFonts w:ascii="Calibri" w:hAnsi="Calibri" w:eastAsia="Calibri" w:cs="Calibri"/>
          <w:sz w:val="26"/>
          <w:szCs w:val="26"/>
        </w:rPr>
      </w:pPr>
    </w:p>
    <w:p w:rsidR="0090655E" w:rsidP="57A97E0C" w:rsidRDefault="00D93CBF" w14:paraId="00000040" w14:textId="57D3A54A">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I chose this room partly because you can really see the history of the building.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it is in essence a 17th century room. But also, I chose it because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probably the</w:t>
      </w:r>
      <w:r w:rsidRPr="57A97E0C" w:rsidR="00D93CBF">
        <w:rPr>
          <w:rFonts w:ascii="Calibri" w:hAnsi="Calibri" w:eastAsia="Calibri" w:cs="Calibri"/>
          <w:sz w:val="26"/>
          <w:szCs w:val="26"/>
          <w:lang w:val="en-US"/>
        </w:rPr>
        <w:t xml:space="preserve"> most </w:t>
      </w:r>
      <w:r w:rsidRPr="57A97E0C" w:rsidR="00D93CBF">
        <w:rPr>
          <w:rFonts w:ascii="Calibri" w:hAnsi="Calibri" w:eastAsia="Calibri" w:cs="Calibri"/>
          <w:sz w:val="26"/>
          <w:szCs w:val="26"/>
          <w:lang w:val="en-US"/>
        </w:rPr>
        <w:t>liveable</w:t>
      </w:r>
      <w:r w:rsidRPr="57A97E0C" w:rsidR="00D93CBF">
        <w:rPr>
          <w:rFonts w:ascii="Calibri" w:hAnsi="Calibri" w:eastAsia="Calibri" w:cs="Calibri"/>
          <w:sz w:val="26"/>
          <w:szCs w:val="26"/>
          <w:lang w:val="en-US"/>
        </w:rPr>
        <w:t xml:space="preserve"> room in the </w:t>
      </w:r>
      <w:r w:rsidRPr="57A97E0C" w:rsidR="00D93CBF">
        <w:rPr>
          <w:rFonts w:ascii="Calibri" w:hAnsi="Calibri" w:eastAsia="Calibri" w:cs="Calibri"/>
          <w:sz w:val="26"/>
          <w:szCs w:val="26"/>
          <w:lang w:val="en-US"/>
        </w:rPr>
        <w:t>palace, but</w:t>
      </w:r>
      <w:r w:rsidRPr="57A97E0C" w:rsidR="00D93CBF">
        <w:rPr>
          <w:rFonts w:ascii="Calibri" w:hAnsi="Calibri" w:eastAsia="Calibri" w:cs="Calibri"/>
          <w:sz w:val="26"/>
          <w:szCs w:val="26"/>
          <w:lang w:val="en-US"/>
        </w:rPr>
        <w:t xml:space="preserve"> also filled with things which </w:t>
      </w:r>
      <w:r w:rsidRPr="57A97E0C" w:rsidR="00D93CBF">
        <w:rPr>
          <w:rFonts w:ascii="Calibri" w:hAnsi="Calibri" w:eastAsia="Calibri" w:cs="Calibri"/>
          <w:sz w:val="26"/>
          <w:szCs w:val="26"/>
          <w:lang w:val="en-US"/>
        </w:rPr>
        <w:t>represent</w:t>
      </w:r>
      <w:r w:rsidRPr="57A97E0C" w:rsidR="00D93CBF">
        <w:rPr>
          <w:rFonts w:ascii="Calibri" w:hAnsi="Calibri" w:eastAsia="Calibri" w:cs="Calibri"/>
          <w:sz w:val="26"/>
          <w:szCs w:val="26"/>
          <w:lang w:val="en-US"/>
        </w:rPr>
        <w:t xml:space="preserve"> so much about George and Charlotte and their family.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 fact that we have these incredible Italian paintings, which George really collected as a way of </w:t>
      </w:r>
      <w:r w:rsidRPr="57A97E0C" w:rsidR="00D93CBF">
        <w:rPr>
          <w:rFonts w:ascii="Calibri" w:hAnsi="Calibri" w:eastAsia="Calibri" w:cs="Calibri"/>
          <w:sz w:val="26"/>
          <w:szCs w:val="26"/>
          <w:lang w:val="en-US"/>
        </w:rPr>
        <w:t>kind of improving</w:t>
      </w:r>
      <w:r w:rsidRPr="57A97E0C" w:rsidR="00D93CBF">
        <w:rPr>
          <w:rFonts w:ascii="Calibri" w:hAnsi="Calibri" w:eastAsia="Calibri" w:cs="Calibri"/>
          <w:sz w:val="26"/>
          <w:szCs w:val="26"/>
          <w:lang w:val="en-US"/>
        </w:rPr>
        <w:t xml:space="preserve"> the collections for the benefit and the glory of the nation. </w:t>
      </w:r>
      <w:r w:rsidRPr="57A97E0C" w:rsidR="00D93CBF">
        <w:rPr>
          <w:rFonts w:ascii="Calibri" w:hAnsi="Calibri" w:eastAsia="Calibri" w:cs="Calibri"/>
          <w:sz w:val="26"/>
          <w:szCs w:val="26"/>
          <w:lang w:val="en-US"/>
        </w:rPr>
        <w:t>You have this incredibly histo</w:t>
      </w:r>
      <w:r w:rsidRPr="57A97E0C" w:rsidR="00D93CBF">
        <w:rPr>
          <w:rFonts w:ascii="Calibri" w:hAnsi="Calibri" w:eastAsia="Calibri" w:cs="Calibri"/>
          <w:sz w:val="26"/>
          <w:szCs w:val="26"/>
          <w:lang w:val="en-US"/>
        </w:rPr>
        <w:t>rically important harpsichord, but it was also an instrument that was definitely played by George III's father, probably played by him as a little boy, probably played by the children, as well.</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you have these massively important art objects, but they're also family objects as </w:t>
      </w:r>
      <w:r w:rsidRPr="57A97E0C" w:rsidR="00D93CBF">
        <w:rPr>
          <w:rFonts w:ascii="Calibri" w:hAnsi="Calibri" w:eastAsia="Calibri" w:cs="Calibri"/>
          <w:sz w:val="26"/>
          <w:szCs w:val="26"/>
          <w:lang w:val="en-US"/>
        </w:rPr>
        <w:t>well</w:t>
      </w:r>
      <w:r w:rsidRPr="57A97E0C" w:rsidR="00D93CBF">
        <w:rPr>
          <w:rFonts w:ascii="Calibri" w:hAnsi="Calibri" w:eastAsia="Calibri" w:cs="Calibri"/>
          <w:sz w:val="26"/>
          <w:szCs w:val="26"/>
          <w:lang w:val="en-US"/>
        </w:rPr>
        <w:t xml:space="preserve"> and I think that's what makes Kew so special is that we have these incredibly important and kind of quite </w:t>
      </w:r>
      <w:r w:rsidRPr="57A97E0C" w:rsidR="00D93CBF">
        <w:rPr>
          <w:rFonts w:ascii="Calibri" w:hAnsi="Calibri" w:eastAsia="Calibri" w:cs="Calibri"/>
          <w:b w:val="1"/>
          <w:bCs w:val="1"/>
          <w:i w:val="1"/>
          <w:iCs w:val="1"/>
          <w:sz w:val="26"/>
          <w:szCs w:val="26"/>
          <w:lang w:val="en-US"/>
        </w:rPr>
        <w:t xml:space="preserve">famous </w:t>
      </w:r>
      <w:r w:rsidRPr="57A97E0C" w:rsidR="00D93CBF">
        <w:rPr>
          <w:rFonts w:ascii="Calibri" w:hAnsi="Calibri" w:eastAsia="Calibri" w:cs="Calibri"/>
          <w:sz w:val="26"/>
          <w:szCs w:val="26"/>
          <w:lang w:val="en-US"/>
        </w:rPr>
        <w:t xml:space="preserve">histories.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the madness of George III, his periods of mental and physical illness is a </w:t>
      </w:r>
      <w:r w:rsidRPr="57A97E0C" w:rsidR="00D93CBF">
        <w:rPr>
          <w:rFonts w:ascii="Calibri" w:hAnsi="Calibri" w:eastAsia="Calibri" w:cs="Calibri"/>
          <w:sz w:val="26"/>
          <w:szCs w:val="26"/>
          <w:lang w:val="en-US"/>
        </w:rPr>
        <w:t>kind of quite</w:t>
      </w:r>
      <w:r w:rsidRPr="57A97E0C" w:rsidR="00D93CBF">
        <w:rPr>
          <w:rFonts w:ascii="Calibri" w:hAnsi="Calibri" w:eastAsia="Calibri" w:cs="Calibri"/>
          <w:sz w:val="26"/>
          <w:szCs w:val="26"/>
          <w:lang w:val="en-US"/>
        </w:rPr>
        <w:t xml:space="preserve"> </w:t>
      </w:r>
      <w:r w:rsidRPr="57A97E0C" w:rsidR="00D93CBF">
        <w:rPr>
          <w:rFonts w:ascii="Calibri" w:hAnsi="Calibri" w:eastAsia="Calibri" w:cs="Calibri"/>
          <w:sz w:val="26"/>
          <w:szCs w:val="26"/>
          <w:lang w:val="en-US"/>
        </w:rPr>
        <w:t>a famous</w:t>
      </w:r>
      <w:r w:rsidRPr="57A97E0C" w:rsidR="00D93CBF">
        <w:rPr>
          <w:rFonts w:ascii="Calibri" w:hAnsi="Calibri" w:eastAsia="Calibri" w:cs="Calibri"/>
          <w:sz w:val="26"/>
          <w:szCs w:val="26"/>
          <w:lang w:val="en-US"/>
        </w:rPr>
        <w:t xml:space="preserve"> st</w:t>
      </w:r>
      <w:r w:rsidRPr="57A97E0C" w:rsidR="00D93CBF">
        <w:rPr>
          <w:rFonts w:ascii="Calibri" w:hAnsi="Calibri" w:eastAsia="Calibri" w:cs="Calibri"/>
          <w:sz w:val="26"/>
          <w:szCs w:val="26"/>
          <w:lang w:val="en-US"/>
        </w:rPr>
        <w:t xml:space="preserve">ory. The baby race is quite a famous story, and it all happened here in a little </w:t>
      </w:r>
      <w:r w:rsidRPr="57A97E0C" w:rsidR="00D93CBF">
        <w:rPr>
          <w:rFonts w:ascii="Calibri" w:hAnsi="Calibri" w:eastAsia="Calibri" w:cs="Calibri"/>
          <w:sz w:val="26"/>
          <w:szCs w:val="26"/>
          <w:lang w:val="en-US"/>
        </w:rPr>
        <w:t>home</w:t>
      </w:r>
      <w:r w:rsidRPr="57A97E0C" w:rsidR="00D93CBF">
        <w:rPr>
          <w:rFonts w:ascii="Calibri" w:hAnsi="Calibri" w:eastAsia="Calibri" w:cs="Calibri"/>
          <w:sz w:val="26"/>
          <w:szCs w:val="26"/>
          <w:lang w:val="en-US"/>
        </w:rPr>
        <w:t xml:space="preserve"> and this is the space which feels actually quite homely. </w:t>
      </w:r>
    </w:p>
    <w:p w:rsidR="57A97E0C" w:rsidP="57A97E0C" w:rsidRDefault="57A97E0C" w14:paraId="4FA0072D" w14:textId="464F3825">
      <w:pPr>
        <w:spacing w:line="276" w:lineRule="auto"/>
        <w:jc w:val="both"/>
        <w:rPr>
          <w:rFonts w:ascii="Calibri" w:hAnsi="Calibri" w:eastAsia="Calibri" w:cs="Calibri"/>
          <w:sz w:val="26"/>
          <w:szCs w:val="26"/>
          <w:lang w:val="en-US"/>
        </w:rPr>
      </w:pPr>
    </w:p>
    <w:p w:rsidR="0090655E" w:rsidP="57A97E0C" w:rsidRDefault="00D93CBF" w14:paraId="00000043"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Gosh,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getting quite close to opening time, so </w:t>
      </w:r>
      <w:r w:rsidRPr="57A97E0C" w:rsidR="00D93CBF">
        <w:rPr>
          <w:rFonts w:ascii="Calibri" w:hAnsi="Calibri" w:eastAsia="Calibri" w:cs="Calibri"/>
          <w:sz w:val="26"/>
          <w:szCs w:val="26"/>
          <w:lang w:val="en-US"/>
        </w:rPr>
        <w:t>we'd</w:t>
      </w:r>
      <w:r w:rsidRPr="57A97E0C" w:rsidR="00D93CBF">
        <w:rPr>
          <w:rFonts w:ascii="Calibri" w:hAnsi="Calibri" w:eastAsia="Calibri" w:cs="Calibri"/>
          <w:sz w:val="26"/>
          <w:szCs w:val="26"/>
          <w:lang w:val="en-US"/>
        </w:rPr>
        <w:t xml:space="preserve"> better </w:t>
      </w:r>
      <w:r w:rsidRPr="57A97E0C" w:rsidR="00D93CBF">
        <w:rPr>
          <w:rFonts w:ascii="Calibri" w:hAnsi="Calibri" w:eastAsia="Calibri" w:cs="Calibri"/>
          <w:sz w:val="26"/>
          <w:szCs w:val="26"/>
          <w:lang w:val="en-US"/>
        </w:rPr>
        <w:t>sort of skedaddle</w:t>
      </w:r>
      <w:r w:rsidRPr="57A97E0C" w:rsidR="00D93CBF">
        <w:rPr>
          <w:rFonts w:ascii="Calibri" w:hAnsi="Calibri" w:eastAsia="Calibri" w:cs="Calibri"/>
          <w:sz w:val="26"/>
          <w:szCs w:val="26"/>
          <w:lang w:val="en-US"/>
        </w:rPr>
        <w:t xml:space="preserve"> downstairs. One of the things that I love about Kew is that all of the locks have the insignia of the Prince of Wales on them and actually, when we restored the palace, Prince Charles, now King Charles actually opened the palace and we had a special Prince of Wales lock made for him on this door.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you can see ‘CP’ on this lock. </w:t>
      </w:r>
    </w:p>
    <w:p w:rsidR="0090655E" w:rsidP="57A97E0C" w:rsidRDefault="0090655E" w14:paraId="00000044" w14:textId="2DF799FD">
      <w:pPr>
        <w:spacing w:line="276" w:lineRule="auto"/>
        <w:jc w:val="both"/>
        <w:rPr>
          <w:rFonts w:ascii="Calibri" w:hAnsi="Calibri" w:eastAsia="Calibri" w:cs="Calibri"/>
          <w:sz w:val="26"/>
          <w:szCs w:val="26"/>
        </w:rPr>
      </w:pPr>
    </w:p>
    <w:p w:rsidR="0090655E" w:rsidP="57A97E0C" w:rsidRDefault="00D93CBF" w14:paraId="00000046"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I've</w:t>
      </w:r>
      <w:r w:rsidRPr="57A97E0C" w:rsidR="00D93CBF">
        <w:rPr>
          <w:rFonts w:ascii="Calibri" w:hAnsi="Calibri" w:eastAsia="Calibri" w:cs="Calibri"/>
          <w:sz w:val="26"/>
          <w:szCs w:val="26"/>
          <w:lang w:val="en-US"/>
        </w:rPr>
        <w:t xml:space="preserve"> worked at Kew for over ten years now, and it always feels like such a special privilege and honour to work in these spaces and to tell the stories. I think in a way, because the stories of Kew are kind of </w:t>
      </w:r>
      <w:r w:rsidRPr="57A97E0C" w:rsidR="00D93CBF">
        <w:rPr>
          <w:rFonts w:ascii="Calibri" w:hAnsi="Calibri" w:eastAsia="Calibri" w:cs="Calibri"/>
          <w:sz w:val="26"/>
          <w:szCs w:val="26"/>
          <w:lang w:val="en-US"/>
        </w:rPr>
        <w:t>sad and homely</w:t>
      </w:r>
      <w:r w:rsidRPr="57A97E0C" w:rsidR="00D93CBF">
        <w:rPr>
          <w:rFonts w:ascii="Calibri" w:hAnsi="Calibri" w:eastAsia="Calibri" w:cs="Calibri"/>
          <w:sz w:val="26"/>
          <w:szCs w:val="26"/>
          <w:lang w:val="en-US"/>
        </w:rPr>
        <w:t xml:space="preserve"> and personal, I think that gives you sort of an extra responsibility to kind of treat the place with empathy, to choose objects which show both </w:t>
      </w:r>
      <w:r w:rsidRPr="57A97E0C" w:rsidR="00D93CBF">
        <w:rPr>
          <w:rFonts w:ascii="Calibri" w:hAnsi="Calibri" w:eastAsia="Calibri" w:cs="Calibri"/>
          <w:sz w:val="26"/>
          <w:szCs w:val="26"/>
          <w:lang w:val="en-US"/>
        </w:rPr>
        <w:t>the tragedy</w:t>
      </w:r>
      <w:r w:rsidRPr="57A97E0C" w:rsidR="00D93CBF">
        <w:rPr>
          <w:rFonts w:ascii="Calibri" w:hAnsi="Calibri" w:eastAsia="Calibri" w:cs="Calibri"/>
          <w:sz w:val="26"/>
          <w:szCs w:val="26"/>
          <w:lang w:val="en-US"/>
        </w:rPr>
        <w:t xml:space="preserve"> and </w:t>
      </w:r>
      <w:r w:rsidRPr="57A97E0C" w:rsidR="00D93CBF">
        <w:rPr>
          <w:rFonts w:ascii="Calibri" w:hAnsi="Calibri" w:eastAsia="Calibri" w:cs="Calibri"/>
          <w:sz w:val="26"/>
          <w:szCs w:val="26"/>
          <w:lang w:val="en-US"/>
        </w:rPr>
        <w:t>the joy</w:t>
      </w:r>
      <w:r w:rsidRPr="57A97E0C" w:rsidR="00D93CBF">
        <w:rPr>
          <w:rFonts w:ascii="Calibri" w:hAnsi="Calibri" w:eastAsia="Calibri" w:cs="Calibri"/>
          <w:sz w:val="26"/>
          <w:szCs w:val="26"/>
          <w:lang w:val="en-US"/>
        </w:rPr>
        <w:t xml:space="preserve">. And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for me, it always feels like quite a personal experience working at Kew. I know that kind of researching the tr</w:t>
      </w:r>
      <w:r w:rsidRPr="57A97E0C" w:rsidR="00D93CBF">
        <w:rPr>
          <w:rFonts w:ascii="Calibri" w:hAnsi="Calibri" w:eastAsia="Calibri" w:cs="Calibri"/>
          <w:sz w:val="26"/>
          <w:szCs w:val="26"/>
          <w:lang w:val="en-US"/>
        </w:rPr>
        <w:t xml:space="preserve">eatment of George III, going to the archives, I was crying over the papers, thinking about his treatment because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just,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just an account of a man's suffering. And </w:t>
      </w:r>
      <w:r w:rsidRPr="57A97E0C" w:rsidR="00D93CBF">
        <w:rPr>
          <w:rFonts w:ascii="Calibri" w:hAnsi="Calibri" w:eastAsia="Calibri" w:cs="Calibri"/>
          <w:sz w:val="26"/>
          <w:szCs w:val="26"/>
          <w:lang w:val="en-US"/>
        </w:rPr>
        <w:t>so</w:t>
      </w:r>
      <w:r w:rsidRPr="57A97E0C" w:rsidR="00D93CBF">
        <w:rPr>
          <w:rFonts w:ascii="Calibri" w:hAnsi="Calibri" w:eastAsia="Calibri" w:cs="Calibri"/>
          <w:sz w:val="26"/>
          <w:szCs w:val="26"/>
          <w:lang w:val="en-US"/>
        </w:rPr>
        <w:t xml:space="preserve"> working here, you want to tell those stories with </w:t>
      </w:r>
      <w:r w:rsidRPr="57A97E0C" w:rsidR="00D93CBF">
        <w:rPr>
          <w:rFonts w:ascii="Calibri" w:hAnsi="Calibri" w:eastAsia="Calibri" w:cs="Calibri"/>
          <w:sz w:val="26"/>
          <w:szCs w:val="26"/>
          <w:lang w:val="en-US"/>
        </w:rPr>
        <w:t>empathy</w:t>
      </w:r>
      <w:r w:rsidRPr="57A97E0C" w:rsidR="00D93CBF">
        <w:rPr>
          <w:rFonts w:ascii="Calibri" w:hAnsi="Calibri" w:eastAsia="Calibri" w:cs="Calibri"/>
          <w:sz w:val="26"/>
          <w:szCs w:val="26"/>
          <w:lang w:val="en-US"/>
        </w:rPr>
        <w:t xml:space="preserve"> but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also just </w:t>
      </w:r>
      <w:r w:rsidRPr="57A97E0C" w:rsidR="00D93CBF">
        <w:rPr>
          <w:rFonts w:ascii="Calibri" w:hAnsi="Calibri" w:eastAsia="Calibri" w:cs="Calibri"/>
          <w:sz w:val="26"/>
          <w:szCs w:val="26"/>
          <w:lang w:val="en-US"/>
        </w:rPr>
        <w:t>really pretty</w:t>
      </w:r>
      <w:r w:rsidRPr="57A97E0C" w:rsidR="00D93CBF">
        <w:rPr>
          <w:rFonts w:ascii="Calibri" w:hAnsi="Calibri" w:eastAsia="Calibri" w:cs="Calibri"/>
          <w:sz w:val="26"/>
          <w:szCs w:val="26"/>
          <w:lang w:val="en-US"/>
        </w:rPr>
        <w:t xml:space="preserve"> here. </w:t>
      </w:r>
      <w:r w:rsidRPr="57A97E0C" w:rsidR="00D93CBF">
        <w:rPr>
          <w:rFonts w:ascii="Calibri" w:hAnsi="Calibri" w:eastAsia="Calibri" w:cs="Calibri"/>
          <w:sz w:val="26"/>
          <w:szCs w:val="26"/>
          <w:lang w:val="en-US"/>
        </w:rPr>
        <w:t>You're</w:t>
      </w:r>
      <w:r w:rsidRPr="57A97E0C" w:rsidR="00D93CBF">
        <w:rPr>
          <w:rFonts w:ascii="Calibri" w:hAnsi="Calibri" w:eastAsia="Calibri" w:cs="Calibri"/>
          <w:sz w:val="26"/>
          <w:szCs w:val="26"/>
          <w:lang w:val="en-US"/>
        </w:rPr>
        <w:t xml:space="preserve"> in a beautiful garden and it does feel like a home. Thank you so much, all of you, for coming on this little tour of this </w:t>
      </w:r>
      <w:r w:rsidRPr="57A97E0C" w:rsidR="00D93CBF">
        <w:rPr>
          <w:rFonts w:ascii="Calibri" w:hAnsi="Calibri" w:eastAsia="Calibri" w:cs="Calibri"/>
          <w:sz w:val="26"/>
          <w:szCs w:val="26"/>
          <w:lang w:val="en-US"/>
        </w:rPr>
        <w:t>very special</w:t>
      </w:r>
      <w:r w:rsidRPr="57A97E0C" w:rsidR="00D93CBF">
        <w:rPr>
          <w:rFonts w:ascii="Calibri" w:hAnsi="Calibri" w:eastAsia="Calibri" w:cs="Calibri"/>
          <w:sz w:val="26"/>
          <w:szCs w:val="26"/>
          <w:lang w:val="en-US"/>
        </w:rPr>
        <w:t xml:space="preserve"> little palace with me. </w:t>
      </w:r>
      <w:r w:rsidRPr="57A97E0C" w:rsidR="00D93CBF">
        <w:rPr>
          <w:rFonts w:ascii="Calibri" w:hAnsi="Calibri" w:eastAsia="Calibri" w:cs="Calibri"/>
          <w:sz w:val="26"/>
          <w:szCs w:val="26"/>
          <w:lang w:val="en-US"/>
        </w:rPr>
        <w:t>It's</w:t>
      </w:r>
      <w:r w:rsidRPr="57A97E0C" w:rsidR="00D93CBF">
        <w:rPr>
          <w:rFonts w:ascii="Calibri" w:hAnsi="Calibri" w:eastAsia="Calibri" w:cs="Calibri"/>
          <w:sz w:val="26"/>
          <w:szCs w:val="26"/>
          <w:lang w:val="en-US"/>
        </w:rPr>
        <w:t xml:space="preserve"> always a treat to come here. </w:t>
      </w:r>
    </w:p>
    <w:p w:rsidR="0090655E" w:rsidP="57A97E0C" w:rsidRDefault="0090655E" w14:paraId="00000047" w14:textId="77777777">
      <w:pPr>
        <w:spacing w:line="276" w:lineRule="auto"/>
        <w:jc w:val="both"/>
        <w:rPr>
          <w:rFonts w:ascii="Calibri" w:hAnsi="Calibri" w:eastAsia="Calibri" w:cs="Calibri"/>
          <w:sz w:val="26"/>
          <w:szCs w:val="26"/>
        </w:rPr>
      </w:pPr>
    </w:p>
    <w:p w:rsidR="0090655E" w:rsidP="57A97E0C" w:rsidRDefault="00D93CBF" w14:paraId="00000048" w14:textId="77777777">
      <w:pPr>
        <w:spacing w:line="276" w:lineRule="auto"/>
        <w:jc w:val="both"/>
        <w:rPr>
          <w:rFonts w:ascii="Calibri" w:hAnsi="Calibri" w:eastAsia="Calibri" w:cs="Calibri"/>
          <w:sz w:val="26"/>
          <w:szCs w:val="26"/>
        </w:rPr>
      </w:pPr>
      <w:r w:rsidRPr="57A97E0C" w:rsidR="00D93CBF">
        <w:rPr>
          <w:rFonts w:ascii="Calibri" w:hAnsi="Calibri" w:eastAsia="Calibri" w:cs="Calibri"/>
          <w:b w:val="1"/>
          <w:bCs w:val="1"/>
          <w:color w:val="000000" w:themeColor="text1" w:themeTint="FF" w:themeShade="FF"/>
          <w:sz w:val="26"/>
          <w:szCs w:val="26"/>
        </w:rPr>
        <w:t xml:space="preserve">Dan Jackson </w:t>
      </w:r>
      <w:r w:rsidRPr="57A97E0C" w:rsidR="00D93CBF">
        <w:rPr>
          <w:rFonts w:ascii="Calibri" w:hAnsi="Calibri" w:eastAsia="Calibri" w:cs="Calibri"/>
          <w:sz w:val="26"/>
          <w:szCs w:val="26"/>
        </w:rPr>
        <w:t xml:space="preserve">[00:18:34] </w:t>
      </w:r>
    </w:p>
    <w:p w:rsidR="0090655E" w:rsidP="57A97E0C" w:rsidRDefault="00D93CBF" w14:paraId="00000049" w14:textId="77777777">
      <w:pPr>
        <w:spacing w:line="276" w:lineRule="auto"/>
        <w:jc w:val="both"/>
        <w:rPr>
          <w:rFonts w:ascii="Calibri" w:hAnsi="Calibri" w:eastAsia="Calibri" w:cs="Calibri"/>
          <w:sz w:val="26"/>
          <w:szCs w:val="26"/>
        </w:rPr>
      </w:pPr>
      <w:r w:rsidRPr="57A97E0C" w:rsidR="00D93CBF">
        <w:rPr>
          <w:rFonts w:ascii="Calibri" w:hAnsi="Calibri" w:eastAsia="Calibri" w:cs="Calibri"/>
          <w:sz w:val="26"/>
          <w:szCs w:val="26"/>
        </w:rPr>
        <w:t>[The music builds again. It is gentle and upbeat.]</w:t>
      </w:r>
    </w:p>
    <w:p w:rsidR="0090655E" w:rsidP="57A97E0C" w:rsidRDefault="00D93CBF" w14:paraId="0000004A"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Thank you for listening to this episode. My </w:t>
      </w:r>
      <w:r w:rsidRPr="57A97E0C" w:rsidR="00D93CBF">
        <w:rPr>
          <w:rFonts w:ascii="Calibri" w:hAnsi="Calibri" w:eastAsia="Calibri" w:cs="Calibri"/>
          <w:sz w:val="26"/>
          <w:szCs w:val="26"/>
          <w:lang w:val="en-US"/>
        </w:rPr>
        <w:t>name's</w:t>
      </w:r>
      <w:r w:rsidRPr="57A97E0C" w:rsidR="00D93CBF">
        <w:rPr>
          <w:rFonts w:ascii="Calibri" w:hAnsi="Calibri" w:eastAsia="Calibri" w:cs="Calibri"/>
          <w:sz w:val="26"/>
          <w:szCs w:val="26"/>
          <w:lang w:val="en-US"/>
        </w:rPr>
        <w:t xml:space="preserve"> Dan Jackson and you can join me next time as we explore one of the lesser-known areas of the Chapel Royal at Hampton Court Palace. </w:t>
      </w:r>
    </w:p>
    <w:p w:rsidR="0090655E" w:rsidP="57A97E0C" w:rsidRDefault="0090655E" w14:paraId="0000004B" w14:textId="77777777">
      <w:pPr>
        <w:spacing w:line="276" w:lineRule="auto"/>
        <w:jc w:val="both"/>
        <w:rPr>
          <w:rFonts w:ascii="Calibri" w:hAnsi="Calibri" w:eastAsia="Calibri" w:cs="Calibri"/>
          <w:sz w:val="26"/>
          <w:szCs w:val="26"/>
        </w:rPr>
      </w:pPr>
    </w:p>
    <w:p w:rsidR="0090655E" w:rsidP="57A97E0C" w:rsidRDefault="00D93CBF" w14:paraId="0000004C" w14:textId="77777777">
      <w:pPr>
        <w:spacing w:line="276" w:lineRule="auto"/>
        <w:jc w:val="both"/>
        <w:rPr>
          <w:rFonts w:ascii="Calibri" w:hAnsi="Calibri" w:eastAsia="Calibri" w:cs="Calibri"/>
          <w:sz w:val="26"/>
          <w:szCs w:val="26"/>
        </w:rPr>
      </w:pPr>
      <w:r w:rsidRPr="57A97E0C" w:rsidR="00D93CBF">
        <w:rPr>
          <w:rFonts w:ascii="Calibri" w:hAnsi="Calibri" w:eastAsia="Calibri" w:cs="Calibri"/>
          <w:b w:val="1"/>
          <w:bCs w:val="1"/>
          <w:color w:val="000000" w:themeColor="text1" w:themeTint="FF" w:themeShade="FF"/>
          <w:sz w:val="26"/>
          <w:szCs w:val="26"/>
        </w:rPr>
        <w:t>Lucy Worsley</w:t>
      </w:r>
      <w:r w:rsidRPr="57A97E0C" w:rsidR="00D93CBF">
        <w:rPr>
          <w:rFonts w:ascii="Calibri" w:hAnsi="Calibri" w:eastAsia="Calibri" w:cs="Calibri"/>
          <w:sz w:val="26"/>
          <w:szCs w:val="26"/>
        </w:rPr>
        <w:t xml:space="preserve"> [00:18:46] </w:t>
      </w:r>
    </w:p>
    <w:p w:rsidR="0090655E" w:rsidP="57A97E0C" w:rsidRDefault="00D93CBF" w14:paraId="0000004D" w14:textId="77777777">
      <w:pPr>
        <w:spacing w:line="276" w:lineRule="auto"/>
        <w:jc w:val="both"/>
        <w:rPr>
          <w:rFonts w:ascii="Calibri" w:hAnsi="Calibri" w:eastAsia="Calibri" w:cs="Calibri"/>
          <w:sz w:val="26"/>
          <w:szCs w:val="26"/>
          <w:lang w:val="en-US"/>
        </w:rPr>
      </w:pPr>
      <w:r w:rsidRPr="57A97E0C" w:rsidR="00D93CBF">
        <w:rPr>
          <w:rFonts w:ascii="Calibri" w:hAnsi="Calibri" w:eastAsia="Calibri" w:cs="Calibri"/>
          <w:sz w:val="26"/>
          <w:szCs w:val="26"/>
          <w:lang w:val="en-US"/>
        </w:rPr>
        <w:t xml:space="preserve">Thank you for listening to this mini-series. I really hope </w:t>
      </w:r>
      <w:r w:rsidRPr="57A97E0C" w:rsidR="00D93CBF">
        <w:rPr>
          <w:rFonts w:ascii="Calibri" w:hAnsi="Calibri" w:eastAsia="Calibri" w:cs="Calibri"/>
          <w:sz w:val="26"/>
          <w:szCs w:val="26"/>
          <w:lang w:val="en-US"/>
        </w:rPr>
        <w:t>you've</w:t>
      </w:r>
      <w:r w:rsidRPr="57A97E0C" w:rsidR="00D93CBF">
        <w:rPr>
          <w:rFonts w:ascii="Calibri" w:hAnsi="Calibri" w:eastAsia="Calibri" w:cs="Calibri"/>
          <w:sz w:val="26"/>
          <w:szCs w:val="26"/>
          <w:lang w:val="en-US"/>
        </w:rPr>
        <w:t xml:space="preserve"> enjoyed it. If you </w:t>
      </w:r>
      <w:r w:rsidRPr="57A97E0C" w:rsidR="00D93CBF">
        <w:rPr>
          <w:rFonts w:ascii="Calibri" w:hAnsi="Calibri" w:eastAsia="Calibri" w:cs="Calibri"/>
          <w:sz w:val="26"/>
          <w:szCs w:val="26"/>
          <w:lang w:val="en-US"/>
        </w:rPr>
        <w:t>have</w:t>
      </w:r>
      <w:r w:rsidRPr="57A97E0C" w:rsidR="00D93CBF">
        <w:rPr>
          <w:rFonts w:ascii="Calibri" w:hAnsi="Calibri" w:eastAsia="Calibri" w:cs="Calibri"/>
          <w:sz w:val="26"/>
          <w:szCs w:val="26"/>
          <w:lang w:val="en-US"/>
        </w:rPr>
        <w:t xml:space="preserve">, please tell us. Rate and review our podcast so we know </w:t>
      </w:r>
      <w:r w:rsidRPr="57A97E0C" w:rsidR="00D93CBF">
        <w:rPr>
          <w:rFonts w:ascii="Calibri" w:hAnsi="Calibri" w:eastAsia="Calibri" w:cs="Calibri"/>
          <w:sz w:val="26"/>
          <w:szCs w:val="26"/>
          <w:lang w:val="en-US"/>
        </w:rPr>
        <w:t>we're</w:t>
      </w:r>
      <w:r w:rsidRPr="57A97E0C" w:rsidR="00D93CBF">
        <w:rPr>
          <w:rFonts w:ascii="Calibri" w:hAnsi="Calibri" w:eastAsia="Calibri" w:cs="Calibri"/>
          <w:sz w:val="26"/>
          <w:szCs w:val="26"/>
          <w:lang w:val="en-US"/>
        </w:rPr>
        <w:t xml:space="preserve"> doing it right. Thank you so much for supporting us, loyal listeners. We really appreciate you. </w:t>
      </w:r>
    </w:p>
    <w:p w:rsidR="0090655E" w:rsidP="57A97E0C" w:rsidRDefault="0090655E" w14:paraId="0000004E" w14:textId="77777777">
      <w:pPr>
        <w:spacing w:line="276" w:lineRule="auto"/>
        <w:jc w:val="both"/>
        <w:rPr>
          <w:rFonts w:ascii="Calibri" w:hAnsi="Calibri" w:eastAsia="Calibri" w:cs="Calibri"/>
          <w:sz w:val="26"/>
          <w:szCs w:val="26"/>
        </w:rPr>
      </w:pPr>
    </w:p>
    <w:p w:rsidR="0090655E" w:rsidP="57A97E0C" w:rsidRDefault="00D93CBF" w14:paraId="0000004F" w14:textId="77777777">
      <w:pPr>
        <w:spacing w:line="276" w:lineRule="auto"/>
        <w:jc w:val="both"/>
        <w:rPr>
          <w:rFonts w:ascii="Calibri" w:hAnsi="Calibri" w:eastAsia="Calibri" w:cs="Calibri"/>
          <w:sz w:val="26"/>
          <w:szCs w:val="26"/>
        </w:rPr>
      </w:pPr>
      <w:r w:rsidRPr="57A97E0C" w:rsidR="00D93CBF">
        <w:rPr>
          <w:rFonts w:ascii="Calibri" w:hAnsi="Calibri" w:eastAsia="Calibri" w:cs="Calibri"/>
          <w:sz w:val="26"/>
          <w:szCs w:val="26"/>
        </w:rPr>
        <w:t xml:space="preserve">[End of Episode]. </w:t>
      </w:r>
    </w:p>
    <w:p w:rsidR="0090655E" w:rsidP="57A97E0C" w:rsidRDefault="0090655E" w14:paraId="00000050" w14:textId="77777777">
      <w:pPr>
        <w:spacing w:line="276" w:lineRule="auto"/>
        <w:jc w:val="both"/>
        <w:rPr>
          <w:rFonts w:ascii="Calibri" w:hAnsi="Calibri" w:eastAsia="Calibri" w:cs="Calibri"/>
          <w:sz w:val="26"/>
          <w:szCs w:val="26"/>
        </w:rPr>
      </w:pPr>
    </w:p>
    <w:sectPr w:rsidR="0090655E">
      <w:headerReference w:type="default" r:id="rId13"/>
      <w:footerReference w:type="default" r:id="rId14"/>
      <w:pgSz w:w="11906" w:h="16838" w:orient="portrait"/>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CBF" w:rsidRDefault="00D93CBF" w14:paraId="7EC6FF3B" w14:textId="77777777">
      <w:r>
        <w:separator/>
      </w:r>
    </w:p>
  </w:endnote>
  <w:endnote w:type="continuationSeparator" w:id="0">
    <w:p w:rsidR="00D93CBF" w:rsidRDefault="00D93CBF" w14:paraId="63186C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5E" w:rsidRDefault="0090655E" w14:paraId="00000054" w14:textId="77777777">
    <w:pPr>
      <w:pBdr>
        <w:top w:val="nil"/>
        <w:left w:val="nil"/>
        <w:bottom w:val="nil"/>
        <w:right w:val="nil"/>
        <w:between w:val="nil"/>
      </w:pBdr>
      <w:tabs>
        <w:tab w:val="center" w:pos="4513"/>
        <w:tab w:val="right" w:pos="9026"/>
      </w:tabs>
      <w:rPr>
        <w:color w:val="000000"/>
      </w:rPr>
    </w:pPr>
  </w:p>
  <w:p w:rsidR="0090655E" w:rsidRDefault="0090655E" w14:paraId="00000055" w14:textId="77777777">
    <w:pPr>
      <w:pBdr>
        <w:top w:val="nil"/>
        <w:left w:val="nil"/>
        <w:bottom w:val="nil"/>
        <w:right w:val="nil"/>
        <w:between w:val="nil"/>
      </w:pBdr>
      <w:tabs>
        <w:tab w:val="center" w:pos="4513"/>
        <w:tab w:val="right" w:pos="9026"/>
      </w:tabs>
      <w:rPr>
        <w:color w:val="000000"/>
      </w:rPr>
    </w:pPr>
  </w:p>
  <w:p w:rsidR="0090655E" w:rsidRDefault="0090655E" w14:paraId="00000056"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CBF" w:rsidRDefault="00D93CBF" w14:paraId="2690122B" w14:textId="77777777">
      <w:r>
        <w:separator/>
      </w:r>
    </w:p>
  </w:footnote>
  <w:footnote w:type="continuationSeparator" w:id="0">
    <w:p w:rsidR="00D93CBF" w:rsidRDefault="00D93CBF" w14:paraId="5E99F9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5E" w:rsidRDefault="0090655E" w14:paraId="00000051" w14:textId="77777777">
    <w:pPr>
      <w:pBdr>
        <w:top w:val="nil"/>
        <w:left w:val="nil"/>
        <w:bottom w:val="nil"/>
        <w:right w:val="nil"/>
        <w:between w:val="nil"/>
      </w:pBdr>
      <w:tabs>
        <w:tab w:val="center" w:pos="4513"/>
        <w:tab w:val="right" w:pos="9026"/>
      </w:tabs>
      <w:rPr>
        <w:color w:val="000000"/>
      </w:rPr>
    </w:pPr>
  </w:p>
  <w:p w:rsidR="0090655E" w:rsidRDefault="0090655E" w14:paraId="00000052" w14:textId="77777777">
    <w:pPr>
      <w:pBdr>
        <w:top w:val="nil"/>
        <w:left w:val="nil"/>
        <w:bottom w:val="nil"/>
        <w:right w:val="nil"/>
        <w:between w:val="nil"/>
      </w:pBdr>
      <w:tabs>
        <w:tab w:val="center" w:pos="4513"/>
        <w:tab w:val="right" w:pos="9026"/>
      </w:tabs>
      <w:rPr>
        <w:color w:val="000000"/>
      </w:rPr>
    </w:pPr>
  </w:p>
  <w:p w:rsidR="0090655E" w:rsidRDefault="0090655E" w14:paraId="00000053" w14:textId="77777777">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5E"/>
    <w:rsid w:val="002C5A70"/>
    <w:rsid w:val="0090655E"/>
    <w:rsid w:val="00D93CBF"/>
    <w:rsid w:val="17976FA1"/>
    <w:rsid w:val="1C866AC7"/>
    <w:rsid w:val="1C8CA2D4"/>
    <w:rsid w:val="1E4067A7"/>
    <w:rsid w:val="21B5FF62"/>
    <w:rsid w:val="2F4FC158"/>
    <w:rsid w:val="57A97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55C635F4-CD56-4580-BD90-72D1025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hAnsi="Calibri" w:eastAsia="Calibri" w:cs="Calibri"/>
      <w:color w:val="2F5496"/>
      <w:sz w:val="26"/>
      <w:szCs w:val="26"/>
    </w:rPr>
  </w:style>
  <w:style w:type="paragraph" w:styleId="Heading3">
    <w:name w:val="heading 3"/>
    <w:basedOn w:val="Normal"/>
    <w:next w:val="Normal"/>
    <w:link w:val="Heading3Char"/>
    <w:uiPriority w:val="9"/>
    <w:unhideWhenUsed/>
    <w:qFormat/>
    <w:pPr>
      <w:keepNext/>
      <w:keepLines/>
      <w:spacing w:line="360" w:lineRule="auto"/>
      <w:jc w:val="both"/>
      <w:outlineLvl w:val="2"/>
    </w:pPr>
    <w:rPr>
      <w:rFonts w:ascii="Calibri" w:hAnsi="Calibri" w:eastAsia="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basedOn w:val="DefaultParagraphFont"/>
    <w:link w:val="Heading1"/>
    <w:uiPriority w:val="9"/>
    <w:rsid w:val="00625690"/>
    <w:rPr>
      <w:rFonts w:asciiTheme="majorHAnsi" w:hAnsiTheme="majorHAnsi" w:eastAsiaTheme="majorEastAsia" w:cstheme="majorBidi"/>
      <w:color w:val="2F5496" w:themeColor="accent1" w:themeShade="BF"/>
      <w:sz w:val="32"/>
      <w:szCs w:val="32"/>
      <w:lang w:val="en-GB" w:eastAsia="en-GB" w:bidi="ar-SA"/>
    </w:rPr>
  </w:style>
  <w:style w:type="character" w:styleId="Heading2Char" w:customStyle="1">
    <w:name w:val="Heading 2 Char"/>
    <w:basedOn w:val="DefaultParagraphFont"/>
    <w:link w:val="Heading2"/>
    <w:uiPriority w:val="9"/>
    <w:semiHidden/>
    <w:rsid w:val="00625690"/>
    <w:rPr>
      <w:rFonts w:cs="Mangal" w:asciiTheme="majorHAnsi" w:hAnsiTheme="majorHAnsi" w:eastAsiaTheme="majorEastAsia"/>
      <w:color w:val="2F5496" w:themeColor="accent1" w:themeShade="BF"/>
      <w:sz w:val="26"/>
      <w:szCs w:val="23"/>
    </w:rPr>
  </w:style>
  <w:style w:type="paragraph" w:styleId="texttextelement-sc-if376j-0" w:customStyle="1">
    <w:name w:val="text__textelement-sc-if376j-0"/>
    <w:basedOn w:val="Normal"/>
    <w:rsid w:val="00625690"/>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unhideWhenUsed/>
    <w:rsid w:val="00625690"/>
    <w:rPr>
      <w:color w:val="0000FF"/>
      <w:u w:val="single"/>
    </w:rPr>
  </w:style>
  <w:style w:type="character" w:styleId="UnresolvedMention">
    <w:name w:val="Unresolved Mention"/>
    <w:basedOn w:val="DefaultParagraphFont"/>
    <w:uiPriority w:val="99"/>
    <w:semiHidden/>
    <w:unhideWhenUsed/>
    <w:rsid w:val="00625690"/>
    <w:rPr>
      <w:color w:val="605E5C"/>
      <w:shd w:val="clear" w:color="auto" w:fill="E1DFDD"/>
    </w:rPr>
  </w:style>
  <w:style w:type="character" w:styleId="Heading3Char" w:customStyle="1">
    <w:name w:val="Heading 3 Char"/>
    <w:basedOn w:val="DefaultParagraphFont"/>
    <w:link w:val="Heading3"/>
    <w:uiPriority w:val="9"/>
    <w:rsid w:val="00625690"/>
    <w:rPr>
      <w:rFonts w:cs="Mangal" w:asciiTheme="majorHAnsi" w:hAnsiTheme="majorHAnsi" w:eastAsiaTheme="majorEastAsia"/>
      <w:color w:val="1F3763" w:themeColor="accent1" w:themeShade="7F"/>
      <w:szCs w:val="21"/>
    </w:rPr>
  </w:style>
  <w:style w:type="paragraph" w:styleId="Header">
    <w:name w:val="header"/>
    <w:basedOn w:val="Normal"/>
    <w:link w:val="HeaderChar"/>
    <w:uiPriority w:val="99"/>
    <w:unhideWhenUsed/>
    <w:rsid w:val="00F96664"/>
    <w:pPr>
      <w:tabs>
        <w:tab w:val="center" w:pos="4513"/>
        <w:tab w:val="right" w:pos="9026"/>
      </w:tabs>
    </w:pPr>
    <w:rPr>
      <w:rFonts w:cs="Mangal"/>
      <w:szCs w:val="21"/>
    </w:rPr>
  </w:style>
  <w:style w:type="character" w:styleId="HeaderChar" w:customStyle="1">
    <w:name w:val="Header Char"/>
    <w:basedOn w:val="DefaultParagraphFont"/>
    <w:link w:val="Header"/>
    <w:uiPriority w:val="99"/>
    <w:rsid w:val="00F96664"/>
    <w:rPr>
      <w:rFonts w:cs="Mangal"/>
      <w:szCs w:val="21"/>
    </w:rPr>
  </w:style>
  <w:style w:type="paragraph" w:styleId="Footer">
    <w:name w:val="footer"/>
    <w:basedOn w:val="Normal"/>
    <w:link w:val="FooterChar"/>
    <w:uiPriority w:val="99"/>
    <w:unhideWhenUsed/>
    <w:rsid w:val="00F96664"/>
    <w:pPr>
      <w:tabs>
        <w:tab w:val="center" w:pos="4513"/>
        <w:tab w:val="right" w:pos="9026"/>
      </w:tabs>
    </w:pPr>
    <w:rPr>
      <w:rFonts w:cs="Mangal"/>
      <w:szCs w:val="21"/>
    </w:rPr>
  </w:style>
  <w:style w:type="character" w:styleId="FooterChar" w:customStyle="1">
    <w:name w:val="Footer Char"/>
    <w:basedOn w:val="DefaultParagraphFont"/>
    <w:link w:val="Footer"/>
    <w:uiPriority w:val="99"/>
    <w:rsid w:val="00F96664"/>
    <w:rPr>
      <w:rFonts w:cs="Mangal"/>
      <w:szCs w:val="21"/>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hrp.org.uk/kew-palace/visit" TargetMode="External" Id="R50697c2234934671" /><Relationship Type="http://schemas.openxmlformats.org/officeDocument/2006/relationships/hyperlink" Target="https://www.hrp.org.uk/kew-palace/history-and-stories/#gs.4phi6x" TargetMode="External" Id="R7ac94d52c355458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TMSDE-177636704-58968</_dlc_DocId>
    <_dlc_DocIdUrl xmlns="6a0bfff4-67be-4a96-b973-4401e8ac1668">
      <Url>https://historicroyalpalaces2.sharepoint.com/sites/TMS_Digital_Engagement_Workspace/_layouts/15/DocIdRedir.aspx?ID=TMSDE-177636704-58968</Url>
      <Description>TMSDE-177636704-58968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Q2Pmyoui/BdbwLKIDfBlMPWFA==">CgMxLjAyDmguNjd5Y3hmZDVzaHh6Mg5oLjd0OHR4eGZqaTN1NTIOaC54bWphdzJncTU1MnoyDmguYTZ3emJ4c25nemtpMg5oLmNoaDdmYzI3ZjNubjgAciExOUt1aElYYUk5amh1MTRleHhsdWVZejBERmZzakZGYUw=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6" ma:contentTypeDescription="Create a new document." ma:contentTypeScope="" ma:versionID="93b24efb80f8b4d58c27b48d62038aae">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e81805077f35143cb9ef55efd68efca2"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67808-4B8C-40B1-B719-3501DE937564}">
  <ds:schemaRefs>
    <ds:schemaRef ds:uri="http://schemas.microsoft.com/office/2006/metadata/properties"/>
    <ds:schemaRef ds:uri="http://schemas.microsoft.com/office/infopath/2007/PartnerControls"/>
    <ds:schemaRef ds:uri="311830fd-edab-4bb4-afbf-658c422cd60d"/>
    <ds:schemaRef ds:uri="c12aeb96-693d-4a38-af2e-b31719837d9a"/>
    <ds:schemaRef ds:uri="6a0bfff4-67be-4a96-b973-4401e8ac1668"/>
  </ds:schemaRefs>
</ds:datastoreItem>
</file>

<file path=customXml/itemProps2.xml><?xml version="1.0" encoding="utf-8"?>
<ds:datastoreItem xmlns:ds="http://schemas.openxmlformats.org/officeDocument/2006/customXml" ds:itemID="{74FFD00D-424B-4F12-9600-5902AB80E346}">
  <ds:schemaRefs>
    <ds:schemaRef ds:uri="http://schemas.microsoft.com/sharepoint/v3/contenttype/forms"/>
  </ds:schemaRefs>
</ds:datastoreItem>
</file>

<file path=customXml/itemProps3.xml><?xml version="1.0" encoding="utf-8"?>
<ds:datastoreItem xmlns:ds="http://schemas.openxmlformats.org/officeDocument/2006/customXml" ds:itemID="{5C95CE64-AA66-495C-8250-36601B2A8AB7}">
  <ds:schemaRefs>
    <ds:schemaRef ds:uri="http://schemas.microsoft.com/sharepoint/event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2046DB8-664F-4A6E-98A0-9432613D06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Lizzie Hartree</lastModifiedBy>
  <revision>4</revision>
  <dcterms:created xsi:type="dcterms:W3CDTF">2026-01-16T13:43:00.0000000Z</dcterms:created>
  <dcterms:modified xsi:type="dcterms:W3CDTF">2026-01-16T13:45:41.8556690Z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b2335cd2-59ce-40fc-93d9-55bcbff3357c</vt:lpwstr>
  </property>
  <property fmtid="{D5CDD505-2E9C-101B-9397-08002B2CF9AE}" pid="4" name="MediaServiceImageTags">
    <vt:lpwstr/>
  </property>
</Properties>
</file>